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C20F" w14:textId="5CB1BD1A" w:rsidR="006E5A01" w:rsidRPr="00DD196A" w:rsidRDefault="00DD196A" w:rsidP="008B1A85">
      <w:pPr>
        <w:jc w:val="center"/>
        <w:rPr>
          <w:rFonts w:ascii="Arial" w:hAnsi="Arial" w:cs="Arial"/>
          <w:b/>
          <w:color w:val="00B0F0"/>
          <w:sz w:val="28"/>
          <w:szCs w:val="28"/>
        </w:rPr>
      </w:pPr>
      <w:r w:rsidRPr="00DD196A">
        <w:rPr>
          <w:rFonts w:ascii="Arial" w:hAnsi="Arial" w:cs="Arial"/>
          <w:b/>
          <w:color w:val="00B0F0"/>
          <w:sz w:val="28"/>
          <w:szCs w:val="28"/>
        </w:rPr>
        <w:t>Social Care</w:t>
      </w:r>
      <w:r w:rsidR="001F6B2E" w:rsidRPr="00DD196A">
        <w:rPr>
          <w:rFonts w:ascii="Arial" w:hAnsi="Arial" w:cs="Arial"/>
          <w:b/>
          <w:color w:val="00B0F0"/>
          <w:sz w:val="28"/>
          <w:szCs w:val="28"/>
        </w:rPr>
        <w:t xml:space="preserve"> </w:t>
      </w:r>
      <w:r w:rsidR="004F11D8" w:rsidRPr="00DD196A">
        <w:rPr>
          <w:rFonts w:ascii="Arial" w:hAnsi="Arial" w:cs="Arial"/>
          <w:b/>
          <w:color w:val="00B0F0"/>
          <w:sz w:val="28"/>
          <w:szCs w:val="28"/>
        </w:rPr>
        <w:t xml:space="preserve">Advice and Information – Review of </w:t>
      </w:r>
      <w:r w:rsidR="001753FD" w:rsidRPr="00DD196A">
        <w:rPr>
          <w:rFonts w:ascii="Arial" w:hAnsi="Arial" w:cs="Arial"/>
          <w:b/>
          <w:color w:val="00B0F0"/>
          <w:sz w:val="28"/>
          <w:szCs w:val="28"/>
        </w:rPr>
        <w:t xml:space="preserve">EHC </w:t>
      </w:r>
      <w:r w:rsidR="004F11D8" w:rsidRPr="00DD196A">
        <w:rPr>
          <w:rFonts w:ascii="Arial" w:hAnsi="Arial" w:cs="Arial"/>
          <w:b/>
          <w:color w:val="00B0F0"/>
          <w:sz w:val="28"/>
          <w:szCs w:val="28"/>
        </w:rPr>
        <w:t>Plan</w:t>
      </w:r>
    </w:p>
    <w:p w14:paraId="2E2E3680" w14:textId="0FFE1C79" w:rsidR="00C41220" w:rsidRPr="00DD196A" w:rsidRDefault="004F11D8" w:rsidP="008B1A85">
      <w:pPr>
        <w:pStyle w:val="NoSpacing"/>
        <w:rPr>
          <w:rFonts w:ascii="Arial" w:hAnsi="Arial" w:cs="Arial"/>
        </w:rPr>
      </w:pPr>
      <w:proofErr w:type="gramStart"/>
      <w:r w:rsidRPr="00DD196A">
        <w:rPr>
          <w:rFonts w:ascii="Arial" w:hAnsi="Arial" w:cs="Arial"/>
        </w:rPr>
        <w:t>The EHC Plan must be reviewed by the Local Authority</w:t>
      </w:r>
      <w:proofErr w:type="gramEnd"/>
      <w:r w:rsidRPr="00DD196A">
        <w:rPr>
          <w:rFonts w:ascii="Arial" w:hAnsi="Arial" w:cs="Arial"/>
        </w:rPr>
        <w:t xml:space="preserve"> as a minimum every 12 months. School and </w:t>
      </w:r>
      <w:r w:rsidR="00B14E5A">
        <w:rPr>
          <w:rFonts w:ascii="Arial" w:hAnsi="Arial" w:cs="Arial"/>
        </w:rPr>
        <w:t xml:space="preserve">settings </w:t>
      </w:r>
      <w:r w:rsidRPr="00DD196A">
        <w:rPr>
          <w:rFonts w:ascii="Arial" w:hAnsi="Arial" w:cs="Arial"/>
        </w:rPr>
        <w:t xml:space="preserve">are required to seek advice and information about the child and young person prior to the meeting from all parties invited. </w:t>
      </w:r>
    </w:p>
    <w:p w14:paraId="5D5BB415" w14:textId="77777777" w:rsidR="00C41220" w:rsidRPr="00DD196A" w:rsidRDefault="00C41220" w:rsidP="008B1A85">
      <w:pPr>
        <w:pStyle w:val="NoSpacing"/>
        <w:rPr>
          <w:rFonts w:ascii="Arial" w:hAnsi="Arial" w:cs="Arial"/>
        </w:rPr>
      </w:pPr>
    </w:p>
    <w:p w14:paraId="1FCEC030" w14:textId="77777777" w:rsidR="00C41220" w:rsidRPr="00DD196A" w:rsidRDefault="004F11D8" w:rsidP="008B1A85">
      <w:pPr>
        <w:pStyle w:val="NoSpacing"/>
        <w:rPr>
          <w:rFonts w:ascii="Arial" w:hAnsi="Arial" w:cs="Arial"/>
        </w:rPr>
      </w:pPr>
      <w:r w:rsidRPr="00DD196A">
        <w:rPr>
          <w:rFonts w:ascii="Arial" w:hAnsi="Arial" w:cs="Arial"/>
          <w:b/>
          <w:bCs/>
        </w:rPr>
        <w:t xml:space="preserve">The review must focus on the child or young person’s progress towards achieving </w:t>
      </w:r>
      <w:r w:rsidR="00AA464B" w:rsidRPr="00DD196A">
        <w:rPr>
          <w:rFonts w:ascii="Arial" w:hAnsi="Arial" w:cs="Arial"/>
          <w:b/>
          <w:bCs/>
        </w:rPr>
        <w:t>the outcomes specified in the EHC Plan.</w:t>
      </w:r>
      <w:r w:rsidR="00AA464B" w:rsidRPr="00DD196A">
        <w:rPr>
          <w:rFonts w:ascii="Arial" w:hAnsi="Arial" w:cs="Arial"/>
        </w:rPr>
        <w:t xml:space="preserve"> </w:t>
      </w:r>
    </w:p>
    <w:p w14:paraId="078986DB" w14:textId="22187860" w:rsidR="00833854" w:rsidRPr="00DD196A" w:rsidRDefault="00324656" w:rsidP="008B1A85">
      <w:pPr>
        <w:pStyle w:val="NoSpacing"/>
        <w:rPr>
          <w:rFonts w:ascii="Arial" w:hAnsi="Arial" w:cs="Arial"/>
        </w:rPr>
      </w:pPr>
      <w:r w:rsidRPr="00DD196A">
        <w:rPr>
          <w:rFonts w:ascii="Arial" w:hAnsi="Arial" w:cs="Arial"/>
        </w:rPr>
        <w:t>(See guidance for completing this advice and information).</w:t>
      </w:r>
    </w:p>
    <w:p w14:paraId="7E4ED83E" w14:textId="77777777" w:rsidR="008B1A85" w:rsidRPr="00DD196A" w:rsidRDefault="008B1A85" w:rsidP="008B1A85">
      <w:pPr>
        <w:pStyle w:val="NoSpacing"/>
        <w:rPr>
          <w:rFonts w:ascii="Arial" w:hAnsi="Arial" w:cs="Arial"/>
        </w:rPr>
      </w:pPr>
    </w:p>
    <w:p w14:paraId="607370B6" w14:textId="77777777" w:rsidR="008B1A85" w:rsidRPr="00DD196A" w:rsidRDefault="008B1A85" w:rsidP="008B1A85">
      <w:pPr>
        <w:pStyle w:val="NoSpacing"/>
        <w:rPr>
          <w:rFonts w:ascii="Arial" w:hAnsi="Arial" w:cs="Arial"/>
        </w:rPr>
      </w:pPr>
    </w:p>
    <w:tbl>
      <w:tblPr>
        <w:tblStyle w:val="TableGrid"/>
        <w:tblpPr w:leftFromText="181" w:rightFromText="181" w:vertAnchor="page" w:horzAnchor="margin" w:tblpY="2853"/>
        <w:tblOverlap w:val="never"/>
        <w:tblW w:w="5000" w:type="pct"/>
        <w:tblLook w:val="04A0" w:firstRow="1" w:lastRow="0" w:firstColumn="1" w:lastColumn="0" w:noHBand="0" w:noVBand="1"/>
      </w:tblPr>
      <w:tblGrid>
        <w:gridCol w:w="2664"/>
        <w:gridCol w:w="5646"/>
        <w:gridCol w:w="2081"/>
        <w:gridCol w:w="3557"/>
      </w:tblGrid>
      <w:tr w:rsidR="00C41220" w:rsidRPr="00DD196A" w14:paraId="59B8ACFF" w14:textId="77777777" w:rsidTr="00DD196A">
        <w:trPr>
          <w:trHeight w:hRule="exact" w:val="454"/>
        </w:trPr>
        <w:tc>
          <w:tcPr>
            <w:tcW w:w="5000" w:type="pct"/>
            <w:gridSpan w:val="4"/>
            <w:tcBorders>
              <w:top w:val="single" w:sz="4" w:space="0" w:color="auto"/>
              <w:left w:val="single" w:sz="4" w:space="0" w:color="auto"/>
              <w:right w:val="single" w:sz="4" w:space="0" w:color="auto"/>
            </w:tcBorders>
            <w:shd w:val="clear" w:color="auto" w:fill="00B0F0"/>
          </w:tcPr>
          <w:p w14:paraId="41684F58" w14:textId="77777777" w:rsidR="00C41220" w:rsidRPr="00DD196A" w:rsidRDefault="00C41220" w:rsidP="0017041A">
            <w:pPr>
              <w:spacing w:before="80" w:after="80"/>
              <w:rPr>
                <w:rFonts w:ascii="Arial" w:hAnsi="Arial" w:cs="Arial"/>
                <w:b/>
                <w:bCs/>
                <w:sz w:val="20"/>
                <w:szCs w:val="20"/>
              </w:rPr>
            </w:pPr>
            <w:r w:rsidRPr="00DD196A">
              <w:rPr>
                <w:rFonts w:ascii="Arial" w:hAnsi="Arial" w:cs="Arial"/>
                <w:b/>
                <w:bCs/>
                <w:color w:val="FFFFFF" w:themeColor="background1"/>
                <w:sz w:val="24"/>
                <w:szCs w:val="24"/>
              </w:rPr>
              <w:t>Child / Young Person’s Details</w:t>
            </w:r>
          </w:p>
        </w:tc>
      </w:tr>
      <w:tr w:rsidR="00C41220" w:rsidRPr="00DD196A" w14:paraId="4F739F62" w14:textId="77777777" w:rsidTr="0017041A">
        <w:trPr>
          <w:trHeight w:val="454"/>
        </w:trPr>
        <w:tc>
          <w:tcPr>
            <w:tcW w:w="955" w:type="pct"/>
            <w:tcBorders>
              <w:left w:val="single" w:sz="4" w:space="0" w:color="auto"/>
            </w:tcBorders>
            <w:shd w:val="clear" w:color="auto" w:fill="F2F2F2" w:themeFill="background1" w:themeFillShade="F2"/>
          </w:tcPr>
          <w:p w14:paraId="1CD19E29"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Name</w:t>
            </w:r>
          </w:p>
        </w:tc>
        <w:tc>
          <w:tcPr>
            <w:tcW w:w="2024" w:type="pct"/>
            <w:tcBorders>
              <w:right w:val="single" w:sz="4" w:space="0" w:color="auto"/>
            </w:tcBorders>
          </w:tcPr>
          <w:p w14:paraId="30AD5779" w14:textId="77777777" w:rsidR="00C41220" w:rsidRPr="00DD196A" w:rsidRDefault="00C41220" w:rsidP="0017041A">
            <w:pPr>
              <w:spacing w:before="80" w:after="80"/>
              <w:rPr>
                <w:rFonts w:ascii="Arial" w:hAnsi="Arial" w:cs="Arial"/>
                <w:sz w:val="20"/>
                <w:szCs w:val="20"/>
              </w:rPr>
            </w:pPr>
          </w:p>
        </w:tc>
        <w:tc>
          <w:tcPr>
            <w:tcW w:w="746" w:type="pct"/>
            <w:tcBorders>
              <w:right w:val="single" w:sz="4" w:space="0" w:color="auto"/>
            </w:tcBorders>
            <w:shd w:val="clear" w:color="auto" w:fill="F2F2F2" w:themeFill="background1" w:themeFillShade="F2"/>
          </w:tcPr>
          <w:p w14:paraId="050188DD" w14:textId="77777777" w:rsidR="00C41220" w:rsidRPr="00DD196A" w:rsidRDefault="00C41220" w:rsidP="0017041A">
            <w:pPr>
              <w:spacing w:before="80" w:after="80"/>
              <w:rPr>
                <w:rFonts w:ascii="Arial" w:hAnsi="Arial" w:cs="Arial"/>
                <w:sz w:val="20"/>
                <w:szCs w:val="20"/>
              </w:rPr>
            </w:pPr>
            <w:r w:rsidRPr="00DD196A">
              <w:rPr>
                <w:rFonts w:ascii="Arial" w:hAnsi="Arial" w:cs="Arial"/>
                <w:sz w:val="20"/>
                <w:szCs w:val="20"/>
              </w:rPr>
              <w:t>Date of Birth</w:t>
            </w:r>
          </w:p>
        </w:tc>
        <w:tc>
          <w:tcPr>
            <w:tcW w:w="1274" w:type="pct"/>
            <w:tcBorders>
              <w:right w:val="single" w:sz="4" w:space="0" w:color="auto"/>
            </w:tcBorders>
          </w:tcPr>
          <w:p w14:paraId="26EC39D6" w14:textId="77777777" w:rsidR="00C41220" w:rsidRPr="00DD196A" w:rsidRDefault="00C41220" w:rsidP="0017041A">
            <w:pPr>
              <w:spacing w:before="80" w:after="80"/>
              <w:rPr>
                <w:rFonts w:ascii="Arial" w:hAnsi="Arial" w:cs="Arial"/>
                <w:sz w:val="20"/>
                <w:szCs w:val="20"/>
              </w:rPr>
            </w:pPr>
          </w:p>
        </w:tc>
      </w:tr>
      <w:tr w:rsidR="00C41220" w:rsidRPr="00DD196A" w14:paraId="5AEDC344" w14:textId="77777777" w:rsidTr="0017041A">
        <w:trPr>
          <w:trHeight w:val="454"/>
        </w:trPr>
        <w:tc>
          <w:tcPr>
            <w:tcW w:w="955" w:type="pct"/>
            <w:tcBorders>
              <w:left w:val="single" w:sz="4" w:space="0" w:color="auto"/>
            </w:tcBorders>
            <w:shd w:val="clear" w:color="auto" w:fill="F2F2F2" w:themeFill="background1" w:themeFillShade="F2"/>
          </w:tcPr>
          <w:p w14:paraId="21B647DF"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Home Address</w:t>
            </w:r>
          </w:p>
        </w:tc>
        <w:tc>
          <w:tcPr>
            <w:tcW w:w="4045" w:type="pct"/>
            <w:gridSpan w:val="3"/>
            <w:tcBorders>
              <w:right w:val="single" w:sz="4" w:space="0" w:color="auto"/>
            </w:tcBorders>
          </w:tcPr>
          <w:p w14:paraId="68F0049C" w14:textId="77777777" w:rsidR="00C41220" w:rsidRPr="00DD196A" w:rsidRDefault="00C41220" w:rsidP="0017041A">
            <w:pPr>
              <w:spacing w:before="80" w:after="80"/>
              <w:rPr>
                <w:rFonts w:ascii="Arial" w:hAnsi="Arial" w:cs="Arial"/>
                <w:sz w:val="20"/>
                <w:szCs w:val="20"/>
              </w:rPr>
            </w:pPr>
          </w:p>
        </w:tc>
      </w:tr>
      <w:tr w:rsidR="00C41220" w:rsidRPr="00DD196A" w14:paraId="58B3C479" w14:textId="77777777" w:rsidTr="0017041A">
        <w:trPr>
          <w:trHeight w:val="454"/>
        </w:trPr>
        <w:tc>
          <w:tcPr>
            <w:tcW w:w="955" w:type="pct"/>
            <w:tcBorders>
              <w:left w:val="single" w:sz="4" w:space="0" w:color="auto"/>
            </w:tcBorders>
            <w:shd w:val="clear" w:color="auto" w:fill="F2F2F2" w:themeFill="background1" w:themeFillShade="F2"/>
          </w:tcPr>
          <w:p w14:paraId="6E68E570"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School / Setting</w:t>
            </w:r>
          </w:p>
        </w:tc>
        <w:tc>
          <w:tcPr>
            <w:tcW w:w="4045" w:type="pct"/>
            <w:gridSpan w:val="3"/>
            <w:tcBorders>
              <w:right w:val="single" w:sz="4" w:space="0" w:color="auto"/>
            </w:tcBorders>
          </w:tcPr>
          <w:p w14:paraId="4936DC71" w14:textId="77777777" w:rsidR="00C41220" w:rsidRPr="00DD196A" w:rsidRDefault="00C41220" w:rsidP="0017041A">
            <w:pPr>
              <w:spacing w:before="80" w:after="80"/>
              <w:rPr>
                <w:rFonts w:ascii="Arial" w:hAnsi="Arial" w:cs="Arial"/>
                <w:sz w:val="20"/>
                <w:szCs w:val="20"/>
              </w:rPr>
            </w:pPr>
          </w:p>
        </w:tc>
      </w:tr>
    </w:tbl>
    <w:p w14:paraId="5F29FAFB" w14:textId="77777777" w:rsidR="00C41220" w:rsidRPr="00DD196A" w:rsidRDefault="00C41220" w:rsidP="008B1A85">
      <w:pPr>
        <w:pStyle w:val="NoSpacing"/>
        <w:rPr>
          <w:rFonts w:ascii="Arial" w:hAnsi="Arial" w:cs="Arial"/>
        </w:rPr>
      </w:pPr>
    </w:p>
    <w:tbl>
      <w:tblPr>
        <w:tblStyle w:val="TableGrid"/>
        <w:tblW w:w="0" w:type="auto"/>
        <w:tblLook w:val="04A0" w:firstRow="1" w:lastRow="0" w:firstColumn="1" w:lastColumn="0" w:noHBand="0" w:noVBand="1"/>
      </w:tblPr>
      <w:tblGrid>
        <w:gridCol w:w="13948"/>
      </w:tblGrid>
      <w:tr w:rsidR="00C41220" w:rsidRPr="00DD196A" w14:paraId="21DF56A0" w14:textId="77777777" w:rsidTr="00DD196A">
        <w:tc>
          <w:tcPr>
            <w:tcW w:w="13948" w:type="dxa"/>
            <w:shd w:val="clear" w:color="auto" w:fill="00B0F0"/>
          </w:tcPr>
          <w:p w14:paraId="68B8ADFB" w14:textId="77777777" w:rsidR="00C41220" w:rsidRPr="00DD196A" w:rsidRDefault="00C41220" w:rsidP="008B1A85">
            <w:pPr>
              <w:pStyle w:val="NoSpacing"/>
              <w:rPr>
                <w:rFonts w:ascii="Arial" w:hAnsi="Arial" w:cs="Arial"/>
                <w:b/>
                <w:color w:val="FFFFFF" w:themeColor="background1"/>
                <w:sz w:val="24"/>
                <w:szCs w:val="24"/>
              </w:rPr>
            </w:pPr>
            <w:r w:rsidRPr="00DD196A">
              <w:rPr>
                <w:rFonts w:ascii="Arial" w:hAnsi="Arial" w:cs="Arial"/>
                <w:b/>
                <w:color w:val="FFFFFF" w:themeColor="background1"/>
                <w:sz w:val="24"/>
                <w:szCs w:val="24"/>
              </w:rPr>
              <w:t>Any updates on background information or new needs</w:t>
            </w:r>
          </w:p>
          <w:p w14:paraId="2D0E8A60" w14:textId="35516740" w:rsidR="00D36194" w:rsidRPr="00DD196A" w:rsidRDefault="00D36194" w:rsidP="008B1A85">
            <w:pPr>
              <w:pStyle w:val="NoSpacing"/>
              <w:rPr>
                <w:rFonts w:ascii="Arial" w:hAnsi="Arial" w:cs="Arial"/>
              </w:rPr>
            </w:pPr>
          </w:p>
        </w:tc>
      </w:tr>
      <w:tr w:rsidR="00C41220" w:rsidRPr="00DD196A" w14:paraId="0EF7595E" w14:textId="77777777" w:rsidTr="00C41220">
        <w:tc>
          <w:tcPr>
            <w:tcW w:w="13948" w:type="dxa"/>
          </w:tcPr>
          <w:p w14:paraId="6008EEFD" w14:textId="2A3FBD77" w:rsidR="00B61046" w:rsidRDefault="00207C35"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Has the reason for your c</w:t>
            </w:r>
            <w:r w:rsidR="00B61046" w:rsidRPr="007036F9">
              <w:rPr>
                <w:rFonts w:ascii="Arial" w:hAnsi="Arial" w:cs="Arial"/>
                <w:color w:val="A6A6A6" w:themeColor="background1" w:themeShade="A6"/>
                <w:sz w:val="20"/>
                <w:szCs w:val="20"/>
                <w14:textOutline w14:w="9525" w14:cap="rnd" w14:cmpd="sng" w14:algn="ctr">
                  <w14:noFill/>
                  <w14:prstDash w14:val="solid"/>
                  <w14:bevel/>
                </w14:textOutline>
              </w:rPr>
              <w:t xml:space="preserve">urrent involvement </w:t>
            </w:r>
            <w:r>
              <w:rPr>
                <w:rFonts w:ascii="Arial" w:hAnsi="Arial" w:cs="Arial"/>
                <w:color w:val="A6A6A6" w:themeColor="background1" w:themeShade="A6"/>
                <w:sz w:val="20"/>
                <w:szCs w:val="20"/>
                <w14:textOutline w14:w="9525" w14:cap="rnd" w14:cmpd="sng" w14:algn="ctr">
                  <w14:noFill/>
                  <w14:prstDash w14:val="solid"/>
                  <w14:bevel/>
                </w14:textOutline>
              </w:rPr>
              <w:t>changed</w:t>
            </w:r>
            <w:r w:rsidR="00B4574B">
              <w:rPr>
                <w:rFonts w:ascii="Arial" w:hAnsi="Arial" w:cs="Arial"/>
                <w:color w:val="A6A6A6" w:themeColor="background1" w:themeShade="A6"/>
                <w:sz w:val="20"/>
                <w:szCs w:val="20"/>
                <w14:textOutline w14:w="9525" w14:cap="rnd" w14:cmpd="sng" w14:algn="ctr">
                  <w14:noFill/>
                  <w14:prstDash w14:val="solid"/>
                  <w14:bevel/>
                </w14:textOutline>
              </w:rPr>
              <w:t>? I</w:t>
            </w:r>
            <w:r>
              <w:rPr>
                <w:rFonts w:ascii="Arial" w:hAnsi="Arial" w:cs="Arial"/>
                <w:color w:val="A6A6A6" w:themeColor="background1" w:themeShade="A6"/>
                <w:sz w:val="20"/>
                <w:szCs w:val="20"/>
                <w14:textOutline w14:w="9525" w14:cap="rnd" w14:cmpd="sng" w14:algn="ctr">
                  <w14:noFill/>
                  <w14:prstDash w14:val="solid"/>
                  <w14:bevel/>
                </w14:textOutline>
              </w:rPr>
              <w:t xml:space="preserve">f </w:t>
            </w:r>
            <w:r w:rsidR="00DC55A6">
              <w:rPr>
                <w:rFonts w:ascii="Arial" w:hAnsi="Arial" w:cs="Arial"/>
                <w:color w:val="A6A6A6" w:themeColor="background1" w:themeShade="A6"/>
                <w:sz w:val="20"/>
                <w:szCs w:val="20"/>
                <w14:textOutline w14:w="9525" w14:cap="rnd" w14:cmpd="sng" w14:algn="ctr">
                  <w14:noFill/>
                  <w14:prstDash w14:val="solid"/>
                  <w14:bevel/>
                </w14:textOutline>
              </w:rPr>
              <w:t>so,</w:t>
            </w:r>
            <w:r>
              <w:rPr>
                <w:rFonts w:ascii="Arial" w:hAnsi="Arial" w:cs="Arial"/>
                <w:color w:val="A6A6A6" w:themeColor="background1" w:themeShade="A6"/>
                <w:sz w:val="20"/>
                <w:szCs w:val="20"/>
                <w14:textOutline w14:w="9525" w14:cap="rnd" w14:cmpd="sng" w14:algn="ctr">
                  <w14:noFill/>
                  <w14:prstDash w14:val="solid"/>
                  <w14:bevel/>
                </w14:textOutline>
              </w:rPr>
              <w:t xml:space="preserve"> </w:t>
            </w:r>
            <w:r w:rsidR="00D52DE0">
              <w:rPr>
                <w:rFonts w:ascii="Arial" w:hAnsi="Arial" w:cs="Arial"/>
                <w:color w:val="A6A6A6" w:themeColor="background1" w:themeShade="A6"/>
                <w:sz w:val="20"/>
                <w:szCs w:val="20"/>
                <w14:textOutline w14:w="9525" w14:cap="rnd" w14:cmpd="sng" w14:algn="ctr">
                  <w14:noFill/>
                  <w14:prstDash w14:val="solid"/>
                  <w14:bevel/>
                </w14:textOutline>
              </w:rPr>
              <w:t>why</w:t>
            </w:r>
            <w:r w:rsidR="00B4574B">
              <w:rPr>
                <w:rFonts w:ascii="Arial" w:hAnsi="Arial" w:cs="Arial"/>
                <w:color w:val="A6A6A6" w:themeColor="background1" w:themeShade="A6"/>
                <w:sz w:val="20"/>
                <w:szCs w:val="20"/>
                <w14:textOutline w14:w="9525" w14:cap="rnd" w14:cmpd="sng" w14:algn="ctr">
                  <w14:noFill/>
                  <w14:prstDash w14:val="solid"/>
                  <w14:bevel/>
                </w14:textOutline>
              </w:rPr>
              <w:t>?</w:t>
            </w:r>
            <w:r w:rsidR="00B61046" w:rsidRPr="007036F9">
              <w:rPr>
                <w:rFonts w:ascii="Arial" w:hAnsi="Arial" w:cs="Arial"/>
                <w:color w:val="A6A6A6" w:themeColor="background1" w:themeShade="A6"/>
                <w:sz w:val="20"/>
                <w:szCs w:val="20"/>
                <w14:textOutline w14:w="9525" w14:cap="rnd" w14:cmpd="sng" w14:algn="ctr">
                  <w14:noFill/>
                  <w14:prstDash w14:val="solid"/>
                  <w14:bevel/>
                </w14:textOutline>
              </w:rPr>
              <w:t xml:space="preserve"> This needs to be a brief overview rather than specific details</w:t>
            </w:r>
            <w:r w:rsidR="00B61046">
              <w:rPr>
                <w:rFonts w:ascii="Arial" w:hAnsi="Arial" w:cs="Arial"/>
                <w:color w:val="A6A6A6" w:themeColor="background1" w:themeShade="A6"/>
                <w:sz w:val="20"/>
                <w:szCs w:val="20"/>
                <w14:textOutline w14:w="9525" w14:cap="rnd" w14:cmpd="sng" w14:algn="ctr">
                  <w14:noFill/>
                  <w14:prstDash w14:val="solid"/>
                  <w14:bevel/>
                </w14:textOutline>
              </w:rPr>
              <w:t>.</w:t>
            </w:r>
            <w:r w:rsidR="00B61046" w:rsidRPr="007036F9">
              <w:rPr>
                <w:rFonts w:ascii="Arial" w:hAnsi="Arial" w:cs="Arial"/>
                <w:color w:val="A6A6A6" w:themeColor="background1" w:themeShade="A6"/>
                <w:sz w:val="20"/>
                <w:szCs w:val="20"/>
                <w14:textOutline w14:w="9525" w14:cap="rnd" w14:cmpd="sng" w14:algn="ctr">
                  <w14:noFill/>
                  <w14:prstDash w14:val="solid"/>
                  <w14:bevel/>
                </w14:textOutline>
              </w:rPr>
              <w:t xml:space="preserve"> </w:t>
            </w:r>
          </w:p>
          <w:p w14:paraId="51C54FC7" w14:textId="32DD68D6" w:rsidR="00B61046" w:rsidRDefault="00D52DE0"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 xml:space="preserve">Update the </w:t>
            </w:r>
            <w:r w:rsidR="00B61046">
              <w:rPr>
                <w:rFonts w:ascii="Arial" w:hAnsi="Arial" w:cs="Arial"/>
                <w:color w:val="A6A6A6" w:themeColor="background1" w:themeShade="A6"/>
                <w:sz w:val="20"/>
                <w:szCs w:val="20"/>
                <w14:textOutline w14:w="9525" w14:cap="rnd" w14:cmpd="sng" w14:algn="ctr">
                  <w14:noFill/>
                  <w14:prstDash w14:val="solid"/>
                  <w14:bevel/>
                </w14:textOutline>
              </w:rPr>
              <w:t>brief pen picture of the child or young person</w:t>
            </w:r>
            <w:r>
              <w:rPr>
                <w:rFonts w:ascii="Arial" w:hAnsi="Arial" w:cs="Arial"/>
                <w:color w:val="A6A6A6" w:themeColor="background1" w:themeShade="A6"/>
                <w:sz w:val="20"/>
                <w:szCs w:val="20"/>
                <w14:textOutline w14:w="9525" w14:cap="rnd" w14:cmpd="sng" w14:algn="ctr">
                  <w14:noFill/>
                  <w14:prstDash w14:val="solid"/>
                  <w14:bevel/>
                </w14:textOutline>
              </w:rPr>
              <w:t xml:space="preserve"> if </w:t>
            </w:r>
            <w:r w:rsidR="00320005">
              <w:rPr>
                <w:rFonts w:ascii="Arial" w:hAnsi="Arial" w:cs="Arial"/>
                <w:color w:val="A6A6A6" w:themeColor="background1" w:themeShade="A6"/>
                <w:sz w:val="20"/>
                <w:szCs w:val="20"/>
                <w14:textOutline w14:w="9525" w14:cap="rnd" w14:cmpd="sng" w14:algn="ctr">
                  <w14:noFill/>
                  <w14:prstDash w14:val="solid"/>
                  <w14:bevel/>
                </w14:textOutline>
              </w:rPr>
              <w:t>things have changed</w:t>
            </w:r>
            <w:r w:rsidR="00B61046">
              <w:rPr>
                <w:rFonts w:ascii="Arial" w:hAnsi="Arial" w:cs="Arial"/>
                <w:color w:val="A6A6A6" w:themeColor="background1" w:themeShade="A6"/>
                <w:sz w:val="20"/>
                <w:szCs w:val="20"/>
                <w14:textOutline w14:w="9525" w14:cap="rnd" w14:cmpd="sng" w14:algn="ctr">
                  <w14:noFill/>
                  <w14:prstDash w14:val="solid"/>
                  <w14:bevel/>
                </w14:textOutline>
              </w:rPr>
              <w:t xml:space="preserve">, particularly their strengths. </w:t>
            </w:r>
            <w:r w:rsidR="00320005">
              <w:rPr>
                <w:rFonts w:ascii="Arial" w:hAnsi="Arial" w:cs="Arial"/>
                <w:color w:val="A6A6A6" w:themeColor="background1" w:themeShade="A6"/>
                <w:sz w:val="20"/>
                <w:szCs w:val="20"/>
                <w14:textOutline w14:w="9525" w14:cap="rnd" w14:cmpd="sng" w14:algn="ctr">
                  <w14:noFill/>
                  <w14:prstDash w14:val="solid"/>
                  <w14:bevel/>
                </w14:textOutline>
              </w:rPr>
              <w:t>Remember, t</w:t>
            </w:r>
            <w:r w:rsidR="00B61046">
              <w:rPr>
                <w:rFonts w:ascii="Arial" w:hAnsi="Arial" w:cs="Arial"/>
                <w:color w:val="A6A6A6" w:themeColor="background1" w:themeShade="A6"/>
                <w:sz w:val="20"/>
                <w:szCs w:val="20"/>
                <w14:textOutline w14:w="9525" w14:cap="rnd" w14:cmpd="sng" w14:algn="ctr">
                  <w14:noFill/>
                  <w14:prstDash w14:val="solid"/>
                  <w14:bevel/>
                </w14:textOutline>
              </w:rPr>
              <w:t>his is their plan so you need to bring them to life for the reader, which will include the child and the family.</w:t>
            </w:r>
          </w:p>
          <w:p w14:paraId="3C965BD1" w14:textId="77777777" w:rsidR="0089783C" w:rsidRDefault="006F2622"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 xml:space="preserve">If the child or young person’s needs have changed </w:t>
            </w:r>
            <w:r w:rsidR="0089783C">
              <w:rPr>
                <w:rFonts w:ascii="Arial" w:hAnsi="Arial" w:cs="Arial"/>
                <w:color w:val="A6A6A6" w:themeColor="background1" w:themeShade="A6"/>
                <w:sz w:val="20"/>
                <w:szCs w:val="20"/>
                <w14:textOutline w14:w="9525" w14:cap="rnd" w14:cmpd="sng" w14:algn="ctr">
                  <w14:noFill/>
                  <w14:prstDash w14:val="solid"/>
                  <w14:bevel/>
                </w14:textOutline>
              </w:rPr>
              <w:t>because you have updated their assessment record that here.</w:t>
            </w:r>
          </w:p>
          <w:p w14:paraId="19926667" w14:textId="730BA3FE" w:rsidR="00B61046" w:rsidRDefault="001F69C2"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If the child or young person has any new aspirations record them her</w:t>
            </w:r>
            <w:r w:rsidR="006F2622">
              <w:rPr>
                <w:rFonts w:ascii="Arial" w:hAnsi="Arial" w:cs="Arial"/>
                <w:color w:val="A6A6A6" w:themeColor="background1" w:themeShade="A6"/>
                <w:sz w:val="20"/>
                <w:szCs w:val="20"/>
                <w14:textOutline w14:w="9525" w14:cap="rnd" w14:cmpd="sng" w14:algn="ctr">
                  <w14:noFill/>
                  <w14:prstDash w14:val="solid"/>
                  <w14:bevel/>
                </w14:textOutline>
              </w:rPr>
              <w:t>e</w:t>
            </w:r>
            <w:r w:rsidR="00B4574B">
              <w:rPr>
                <w:rFonts w:ascii="Arial" w:hAnsi="Arial" w:cs="Arial"/>
                <w:color w:val="A6A6A6" w:themeColor="background1" w:themeShade="A6"/>
                <w:sz w:val="20"/>
                <w:szCs w:val="20"/>
                <w14:textOutline w14:w="9525" w14:cap="rnd" w14:cmpd="sng" w14:algn="ctr">
                  <w14:noFill/>
                  <w14:prstDash w14:val="solid"/>
                  <w14:bevel/>
                </w14:textOutline>
              </w:rPr>
              <w:t>.</w:t>
            </w:r>
          </w:p>
          <w:p w14:paraId="206F407B" w14:textId="7120B55F" w:rsidR="00B61046" w:rsidRDefault="00B61046"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Describe what education professionals working with this child or young person need to know about their social care needs</w:t>
            </w:r>
            <w:r w:rsidR="00B4574B">
              <w:rPr>
                <w:rFonts w:ascii="Arial" w:hAnsi="Arial" w:cs="Arial"/>
                <w:color w:val="A6A6A6" w:themeColor="background1" w:themeShade="A6"/>
                <w:sz w:val="20"/>
                <w:szCs w:val="20"/>
                <w14:textOutline w14:w="9525" w14:cap="rnd" w14:cmpd="sng" w14:algn="ctr">
                  <w14:noFill/>
                  <w14:prstDash w14:val="solid"/>
                  <w14:bevel/>
                </w14:textOutline>
              </w:rPr>
              <w:t>.</w:t>
            </w:r>
            <w:r>
              <w:rPr>
                <w:rFonts w:ascii="Arial" w:hAnsi="Arial" w:cs="Arial"/>
                <w:color w:val="A6A6A6" w:themeColor="background1" w:themeShade="A6"/>
                <w:sz w:val="20"/>
                <w:szCs w:val="20"/>
                <w14:textOutline w14:w="9525" w14:cap="rnd" w14:cmpd="sng" w14:algn="ctr">
                  <w14:noFill/>
                  <w14:prstDash w14:val="solid"/>
                  <w14:bevel/>
                </w14:textOutline>
              </w:rPr>
              <w:t xml:space="preserve"> </w:t>
            </w:r>
          </w:p>
          <w:p w14:paraId="670977F6" w14:textId="77777777" w:rsidR="00B61046" w:rsidRDefault="00B61046" w:rsidP="00B61046">
            <w:pPr>
              <w:rPr>
                <w:rFonts w:ascii="Arial" w:hAnsi="Arial" w:cs="Arial"/>
                <w:color w:val="A6A6A6" w:themeColor="background1" w:themeShade="A6"/>
                <w:sz w:val="20"/>
                <w:szCs w:val="20"/>
                <w14:textOutline w14:w="9525" w14:cap="rnd" w14:cmpd="sng" w14:algn="ctr">
                  <w14:noFill/>
                  <w14:prstDash w14:val="solid"/>
                  <w14:bevel/>
                </w14:textOutline>
              </w:rPr>
            </w:pPr>
          </w:p>
          <w:p w14:paraId="714C0AEE" w14:textId="0EDAE5D1" w:rsidR="00B61046" w:rsidRPr="00A9582C" w:rsidRDefault="00B61046" w:rsidP="00B61046">
            <w:pPr>
              <w:rPr>
                <w:rFonts w:ascii="Arial" w:hAnsi="Arial" w:cs="Arial"/>
                <w:color w:val="A6A6A6" w:themeColor="background1" w:themeShade="A6"/>
                <w:sz w:val="20"/>
                <w:szCs w:val="20"/>
                <w14:textOutline w14:w="9525" w14:cap="rnd" w14:cmpd="sng" w14:algn="ctr">
                  <w14:noFill/>
                  <w14:prstDash w14:val="solid"/>
                  <w14:bevel/>
                </w14:textOutline>
              </w:rPr>
            </w:pPr>
            <w:r>
              <w:rPr>
                <w:rFonts w:ascii="Arial" w:hAnsi="Arial" w:cs="Arial"/>
                <w:color w:val="A6A6A6" w:themeColor="background1" w:themeShade="A6"/>
                <w:sz w:val="20"/>
                <w:szCs w:val="20"/>
                <w14:textOutline w14:w="9525" w14:cap="rnd" w14:cmpd="sng" w14:algn="ctr">
                  <w14:noFill/>
                  <w14:prstDash w14:val="solid"/>
                  <w14:bevel/>
                </w14:textOutline>
              </w:rPr>
              <w:t>Do not record information that relates to other family members (who you may also be working with). Do not record any confidential information or information that is not relevant to their educational needs, for example if a child is subject to a child protection plan, or is a child in care, the specific historical issues or incidents that resulted in the plan are not relevant to this plan</w:t>
            </w:r>
            <w:r w:rsidR="00B4574B">
              <w:rPr>
                <w:rFonts w:ascii="Arial" w:hAnsi="Arial" w:cs="Arial"/>
                <w:color w:val="A6A6A6" w:themeColor="background1" w:themeShade="A6"/>
                <w:sz w:val="20"/>
                <w:szCs w:val="20"/>
                <w14:textOutline w14:w="9525" w14:cap="rnd" w14:cmpd="sng" w14:algn="ctr">
                  <w14:noFill/>
                  <w14:prstDash w14:val="solid"/>
                  <w14:bevel/>
                </w14:textOutline>
              </w:rPr>
              <w:t>.</w:t>
            </w:r>
          </w:p>
          <w:p w14:paraId="3F060385" w14:textId="77777777" w:rsidR="00C41220" w:rsidRPr="00DD196A" w:rsidRDefault="00C41220" w:rsidP="008B1A85">
            <w:pPr>
              <w:pStyle w:val="NoSpacing"/>
              <w:rPr>
                <w:rFonts w:ascii="Arial" w:hAnsi="Arial" w:cs="Arial"/>
              </w:rPr>
            </w:pPr>
          </w:p>
          <w:p w14:paraId="100AF21F" w14:textId="77777777" w:rsidR="00C41220" w:rsidRPr="00DD196A" w:rsidRDefault="00C41220" w:rsidP="008B1A85">
            <w:pPr>
              <w:pStyle w:val="NoSpacing"/>
              <w:rPr>
                <w:rFonts w:ascii="Arial" w:hAnsi="Arial" w:cs="Arial"/>
              </w:rPr>
            </w:pPr>
          </w:p>
        </w:tc>
      </w:tr>
    </w:tbl>
    <w:p w14:paraId="2F9EAFA0" w14:textId="77777777" w:rsidR="00C41220" w:rsidRPr="00DD196A" w:rsidRDefault="00C41220" w:rsidP="008B1A85">
      <w:pPr>
        <w:pStyle w:val="NoSpacing"/>
        <w:rPr>
          <w:rFonts w:ascii="Arial" w:hAnsi="Arial" w:cs="Arial"/>
        </w:rPr>
      </w:pPr>
    </w:p>
    <w:p w14:paraId="436ACF2C" w14:textId="77777777" w:rsidR="00C41220" w:rsidRPr="00DD196A" w:rsidRDefault="00C41220" w:rsidP="008B1A85">
      <w:pPr>
        <w:pStyle w:val="NoSpacing"/>
        <w:rPr>
          <w:rFonts w:ascii="Arial" w:hAnsi="Arial" w:cs="Arial"/>
        </w:rPr>
      </w:pPr>
    </w:p>
    <w:tbl>
      <w:tblPr>
        <w:tblStyle w:val="TableGrid"/>
        <w:tblW w:w="14596" w:type="dxa"/>
        <w:tblLook w:val="04A0" w:firstRow="1" w:lastRow="0" w:firstColumn="1" w:lastColumn="0" w:noHBand="0" w:noVBand="1"/>
      </w:tblPr>
      <w:tblGrid>
        <w:gridCol w:w="3539"/>
        <w:gridCol w:w="3537"/>
        <w:gridCol w:w="3976"/>
        <w:gridCol w:w="3544"/>
      </w:tblGrid>
      <w:tr w:rsidR="007F165F" w:rsidRPr="00DD196A" w14:paraId="0BABF9F7" w14:textId="7F7DE4BE" w:rsidTr="00A422AF">
        <w:tc>
          <w:tcPr>
            <w:tcW w:w="11052" w:type="dxa"/>
            <w:gridSpan w:val="3"/>
            <w:shd w:val="clear" w:color="auto" w:fill="00B0F0"/>
          </w:tcPr>
          <w:p w14:paraId="1F5DF57D" w14:textId="480D4529" w:rsidR="007F165F" w:rsidRPr="00DD196A" w:rsidRDefault="007F165F" w:rsidP="00C41220">
            <w:pPr>
              <w:pStyle w:val="NoSpacing"/>
              <w:rPr>
                <w:rFonts w:ascii="Arial" w:hAnsi="Arial" w:cs="Arial"/>
                <w:b/>
                <w:color w:val="FFFFFF" w:themeColor="background1"/>
                <w:sz w:val="24"/>
                <w:szCs w:val="24"/>
              </w:rPr>
            </w:pPr>
            <w:r w:rsidRPr="00DD196A">
              <w:rPr>
                <w:rFonts w:ascii="Arial" w:hAnsi="Arial" w:cs="Arial"/>
                <w:b/>
                <w:color w:val="FFFFFF" w:themeColor="background1"/>
                <w:sz w:val="24"/>
                <w:szCs w:val="24"/>
              </w:rPr>
              <w:t xml:space="preserve">Progress made against </w:t>
            </w:r>
            <w:r>
              <w:rPr>
                <w:rFonts w:ascii="Arial" w:hAnsi="Arial" w:cs="Arial"/>
                <w:b/>
                <w:color w:val="FFFFFF" w:themeColor="background1"/>
                <w:sz w:val="24"/>
                <w:szCs w:val="24"/>
              </w:rPr>
              <w:t xml:space="preserve">Social Care </w:t>
            </w:r>
            <w:r w:rsidRPr="00DD196A">
              <w:rPr>
                <w:rFonts w:ascii="Arial" w:hAnsi="Arial" w:cs="Arial"/>
                <w:b/>
                <w:color w:val="FFFFFF" w:themeColor="background1"/>
                <w:sz w:val="24"/>
                <w:szCs w:val="24"/>
              </w:rPr>
              <w:t xml:space="preserve">outcomes </w:t>
            </w:r>
            <w:r>
              <w:rPr>
                <w:rFonts w:ascii="Arial" w:hAnsi="Arial" w:cs="Arial"/>
                <w:b/>
                <w:color w:val="FFFFFF" w:themeColor="background1"/>
                <w:sz w:val="24"/>
                <w:szCs w:val="24"/>
              </w:rPr>
              <w:t xml:space="preserve">Identified </w:t>
            </w:r>
            <w:r w:rsidRPr="00DD196A">
              <w:rPr>
                <w:rFonts w:ascii="Arial" w:hAnsi="Arial" w:cs="Arial"/>
                <w:b/>
                <w:color w:val="FFFFFF" w:themeColor="background1"/>
                <w:sz w:val="24"/>
                <w:szCs w:val="24"/>
              </w:rPr>
              <w:t xml:space="preserve">in current </w:t>
            </w:r>
            <w:r w:rsidR="00DC55A6" w:rsidRPr="00DD196A">
              <w:rPr>
                <w:rFonts w:ascii="Arial" w:hAnsi="Arial" w:cs="Arial"/>
                <w:b/>
                <w:color w:val="FFFFFF" w:themeColor="background1"/>
                <w:sz w:val="24"/>
                <w:szCs w:val="24"/>
              </w:rPr>
              <w:t>EHCP.</w:t>
            </w:r>
          </w:p>
          <w:p w14:paraId="763934D0" w14:textId="7C5DE4BD" w:rsidR="007F165F" w:rsidRPr="00DD196A" w:rsidRDefault="007F165F" w:rsidP="00C41220">
            <w:pPr>
              <w:pStyle w:val="NoSpacing"/>
              <w:rPr>
                <w:rFonts w:ascii="Arial" w:hAnsi="Arial" w:cs="Arial"/>
              </w:rPr>
            </w:pPr>
          </w:p>
        </w:tc>
        <w:tc>
          <w:tcPr>
            <w:tcW w:w="3544" w:type="dxa"/>
            <w:shd w:val="clear" w:color="auto" w:fill="00B0F0"/>
          </w:tcPr>
          <w:p w14:paraId="1BBD45CF" w14:textId="77777777" w:rsidR="007F165F" w:rsidRPr="00DD196A" w:rsidRDefault="007F165F" w:rsidP="00C41220">
            <w:pPr>
              <w:pStyle w:val="NoSpacing"/>
              <w:rPr>
                <w:rFonts w:ascii="Arial" w:hAnsi="Arial" w:cs="Arial"/>
                <w:b/>
                <w:color w:val="FFFFFF" w:themeColor="background1"/>
                <w:sz w:val="24"/>
                <w:szCs w:val="24"/>
              </w:rPr>
            </w:pPr>
          </w:p>
        </w:tc>
      </w:tr>
      <w:tr w:rsidR="007F165F" w:rsidRPr="00DD196A" w14:paraId="13D03957" w14:textId="5D8009A8" w:rsidTr="00A422AF">
        <w:tc>
          <w:tcPr>
            <w:tcW w:w="3539" w:type="dxa"/>
            <w:shd w:val="clear" w:color="auto" w:fill="D9D9D9" w:themeFill="background1" w:themeFillShade="D9"/>
          </w:tcPr>
          <w:p w14:paraId="5FA12982" w14:textId="4F6DA40E" w:rsidR="007F165F" w:rsidRPr="00DD196A" w:rsidRDefault="00E72D4E" w:rsidP="00C41220">
            <w:pPr>
              <w:pStyle w:val="NoSpacing"/>
              <w:rPr>
                <w:rFonts w:ascii="Arial" w:hAnsi="Arial" w:cs="Arial"/>
              </w:rPr>
            </w:pPr>
            <w:r>
              <w:rPr>
                <w:rFonts w:ascii="Arial" w:hAnsi="Arial" w:cs="Arial"/>
              </w:rPr>
              <w:t>Current s</w:t>
            </w:r>
            <w:r w:rsidR="007F165F">
              <w:rPr>
                <w:rFonts w:ascii="Arial" w:hAnsi="Arial" w:cs="Arial"/>
              </w:rPr>
              <w:t xml:space="preserve">ocial care </w:t>
            </w:r>
            <w:r w:rsidR="00B4574B">
              <w:rPr>
                <w:rFonts w:ascii="Arial" w:hAnsi="Arial" w:cs="Arial"/>
              </w:rPr>
              <w:t>needs</w:t>
            </w:r>
          </w:p>
        </w:tc>
        <w:tc>
          <w:tcPr>
            <w:tcW w:w="3537" w:type="dxa"/>
            <w:shd w:val="clear" w:color="auto" w:fill="D9D9D9" w:themeFill="background1" w:themeFillShade="D9"/>
          </w:tcPr>
          <w:p w14:paraId="44C24395" w14:textId="5ADD40CE" w:rsidR="007F165F" w:rsidRPr="00DD196A" w:rsidRDefault="007F165F" w:rsidP="00C41220">
            <w:pPr>
              <w:pStyle w:val="NoSpacing"/>
              <w:rPr>
                <w:rFonts w:ascii="Arial" w:hAnsi="Arial" w:cs="Arial"/>
              </w:rPr>
            </w:pPr>
            <w:r>
              <w:rPr>
                <w:rFonts w:ascii="Arial" w:hAnsi="Arial" w:cs="Arial"/>
              </w:rPr>
              <w:t>Outcome</w:t>
            </w:r>
          </w:p>
        </w:tc>
        <w:tc>
          <w:tcPr>
            <w:tcW w:w="3976" w:type="dxa"/>
            <w:shd w:val="clear" w:color="auto" w:fill="D9D9D9" w:themeFill="background1" w:themeFillShade="D9"/>
          </w:tcPr>
          <w:p w14:paraId="6BA77F6C" w14:textId="78550BBC" w:rsidR="007F165F" w:rsidRPr="00DD196A" w:rsidRDefault="007F165F" w:rsidP="00C41220">
            <w:pPr>
              <w:pStyle w:val="NoSpacing"/>
              <w:rPr>
                <w:rFonts w:ascii="Arial" w:hAnsi="Arial" w:cs="Arial"/>
              </w:rPr>
            </w:pPr>
            <w:r>
              <w:rPr>
                <w:rFonts w:ascii="Arial" w:hAnsi="Arial" w:cs="Arial"/>
              </w:rPr>
              <w:t>Progress made</w:t>
            </w:r>
          </w:p>
        </w:tc>
        <w:tc>
          <w:tcPr>
            <w:tcW w:w="3544" w:type="dxa"/>
            <w:shd w:val="clear" w:color="auto" w:fill="D9D9D9" w:themeFill="background1" w:themeFillShade="D9"/>
          </w:tcPr>
          <w:p w14:paraId="13FF6799" w14:textId="5D21BB4A" w:rsidR="007F165F" w:rsidRPr="00DD196A" w:rsidRDefault="007F165F" w:rsidP="00C41220">
            <w:pPr>
              <w:pStyle w:val="NoSpacing"/>
              <w:rPr>
                <w:rFonts w:ascii="Arial" w:hAnsi="Arial" w:cs="Arial"/>
                <w:bCs/>
                <w:sz w:val="20"/>
                <w:szCs w:val="20"/>
              </w:rPr>
            </w:pPr>
            <w:r>
              <w:rPr>
                <w:rFonts w:ascii="Arial" w:hAnsi="Arial" w:cs="Arial"/>
                <w:bCs/>
                <w:sz w:val="20"/>
                <w:szCs w:val="20"/>
              </w:rPr>
              <w:t>Achieved?</w:t>
            </w:r>
          </w:p>
        </w:tc>
      </w:tr>
      <w:tr w:rsidR="007F165F" w:rsidRPr="00DD196A" w14:paraId="7818D785" w14:textId="6E88D9FA" w:rsidTr="00A422AF">
        <w:tc>
          <w:tcPr>
            <w:tcW w:w="3539" w:type="dxa"/>
          </w:tcPr>
          <w:p w14:paraId="238C643E" w14:textId="21E0E970" w:rsidR="00970436" w:rsidRDefault="00970436" w:rsidP="00970436">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Record all the social care </w:t>
            </w:r>
            <w:r w:rsidRPr="005876DC">
              <w:rPr>
                <w:rFonts w:ascii="Arial" w:hAnsi="Arial" w:cs="Arial"/>
                <w:b/>
                <w:bCs/>
                <w:color w:val="A6A6A6" w:themeColor="background1" w:themeShade="A6"/>
                <w:sz w:val="20"/>
                <w:szCs w:val="20"/>
              </w:rPr>
              <w:t>needs</w:t>
            </w:r>
            <w:r>
              <w:rPr>
                <w:rFonts w:ascii="Arial" w:hAnsi="Arial" w:cs="Arial"/>
                <w:color w:val="A6A6A6" w:themeColor="background1" w:themeShade="A6"/>
                <w:sz w:val="20"/>
                <w:szCs w:val="20"/>
              </w:rPr>
              <w:t xml:space="preserve"> that are detailed in </w:t>
            </w:r>
            <w:r w:rsidRPr="00354C50">
              <w:rPr>
                <w:rFonts w:ascii="Arial" w:hAnsi="Arial" w:cs="Arial"/>
                <w:b/>
                <w:bCs/>
                <w:color w:val="A6A6A6" w:themeColor="background1" w:themeShade="A6"/>
                <w:sz w:val="20"/>
                <w:szCs w:val="20"/>
              </w:rPr>
              <w:t xml:space="preserve">Section </w:t>
            </w:r>
            <w:r w:rsidR="00B4574B">
              <w:rPr>
                <w:rFonts w:ascii="Arial" w:hAnsi="Arial" w:cs="Arial"/>
                <w:b/>
                <w:bCs/>
                <w:color w:val="A6A6A6" w:themeColor="background1" w:themeShade="A6"/>
                <w:sz w:val="20"/>
                <w:szCs w:val="20"/>
              </w:rPr>
              <w:t>D</w:t>
            </w:r>
            <w:r>
              <w:rPr>
                <w:rFonts w:ascii="Arial" w:hAnsi="Arial" w:cs="Arial"/>
                <w:color w:val="A6A6A6" w:themeColor="background1" w:themeShade="A6"/>
                <w:sz w:val="20"/>
                <w:szCs w:val="20"/>
              </w:rPr>
              <w:t xml:space="preserve"> of the EHCP being reviewed.</w:t>
            </w:r>
          </w:p>
          <w:p w14:paraId="6EAF7B3C" w14:textId="3564CD54" w:rsidR="007F165F" w:rsidRPr="00DD196A" w:rsidRDefault="007F165F" w:rsidP="00C41220">
            <w:pPr>
              <w:pStyle w:val="NoSpacing"/>
              <w:rPr>
                <w:rFonts w:ascii="Arial" w:hAnsi="Arial" w:cs="Arial"/>
              </w:rPr>
            </w:pPr>
          </w:p>
          <w:p w14:paraId="6E6640FD" w14:textId="77777777" w:rsidR="007F165F" w:rsidRPr="00DD196A" w:rsidRDefault="007F165F" w:rsidP="00C41220">
            <w:pPr>
              <w:pStyle w:val="NoSpacing"/>
              <w:rPr>
                <w:rFonts w:ascii="Arial" w:hAnsi="Arial" w:cs="Arial"/>
              </w:rPr>
            </w:pPr>
          </w:p>
          <w:p w14:paraId="74CC23C3" w14:textId="77777777" w:rsidR="007F165F" w:rsidRPr="00DD196A" w:rsidRDefault="007F165F" w:rsidP="00C41220">
            <w:pPr>
              <w:pStyle w:val="NoSpacing"/>
              <w:rPr>
                <w:rFonts w:ascii="Arial" w:hAnsi="Arial" w:cs="Arial"/>
              </w:rPr>
            </w:pPr>
          </w:p>
          <w:p w14:paraId="6483609E" w14:textId="77777777" w:rsidR="007F165F" w:rsidRPr="00DD196A" w:rsidRDefault="007F165F" w:rsidP="00C41220">
            <w:pPr>
              <w:pStyle w:val="NoSpacing"/>
              <w:rPr>
                <w:rFonts w:ascii="Arial" w:hAnsi="Arial" w:cs="Arial"/>
              </w:rPr>
            </w:pPr>
          </w:p>
          <w:p w14:paraId="36346FAF" w14:textId="77777777" w:rsidR="007F165F" w:rsidRPr="00DD196A" w:rsidRDefault="007F165F" w:rsidP="00C41220">
            <w:pPr>
              <w:pStyle w:val="NoSpacing"/>
              <w:rPr>
                <w:rFonts w:ascii="Arial" w:hAnsi="Arial" w:cs="Arial"/>
              </w:rPr>
            </w:pPr>
          </w:p>
        </w:tc>
        <w:tc>
          <w:tcPr>
            <w:tcW w:w="3537" w:type="dxa"/>
          </w:tcPr>
          <w:p w14:paraId="1C295DCC" w14:textId="08F05978" w:rsidR="00970436" w:rsidRPr="00354C50" w:rsidRDefault="00970436" w:rsidP="00970436">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Record all </w:t>
            </w:r>
            <w:r w:rsidR="00B4574B">
              <w:rPr>
                <w:rFonts w:ascii="Arial" w:hAnsi="Arial" w:cs="Arial"/>
                <w:color w:val="A6A6A6" w:themeColor="background1" w:themeShade="A6"/>
                <w:sz w:val="20"/>
                <w:szCs w:val="20"/>
              </w:rPr>
              <w:t xml:space="preserve">relevant </w:t>
            </w:r>
            <w:r w:rsidR="00354C50">
              <w:rPr>
                <w:rFonts w:ascii="Arial" w:hAnsi="Arial" w:cs="Arial"/>
                <w:b/>
                <w:bCs/>
                <w:color w:val="A6A6A6" w:themeColor="background1" w:themeShade="A6"/>
                <w:sz w:val="20"/>
                <w:szCs w:val="20"/>
              </w:rPr>
              <w:t xml:space="preserve">outcomes </w:t>
            </w:r>
            <w:r w:rsidR="00354C50">
              <w:rPr>
                <w:rFonts w:ascii="Arial" w:hAnsi="Arial" w:cs="Arial"/>
                <w:color w:val="A6A6A6" w:themeColor="background1" w:themeShade="A6"/>
                <w:sz w:val="20"/>
                <w:szCs w:val="20"/>
              </w:rPr>
              <w:t xml:space="preserve">that are recorded in </w:t>
            </w:r>
            <w:r w:rsidR="00354C50">
              <w:rPr>
                <w:rFonts w:ascii="Arial" w:hAnsi="Arial" w:cs="Arial"/>
                <w:b/>
                <w:bCs/>
                <w:color w:val="A6A6A6" w:themeColor="background1" w:themeShade="A6"/>
                <w:sz w:val="20"/>
                <w:szCs w:val="20"/>
              </w:rPr>
              <w:t xml:space="preserve">Section E </w:t>
            </w:r>
            <w:r w:rsidR="00354C50">
              <w:rPr>
                <w:rFonts w:ascii="Arial" w:hAnsi="Arial" w:cs="Arial"/>
                <w:color w:val="A6A6A6" w:themeColor="background1" w:themeShade="A6"/>
                <w:sz w:val="20"/>
                <w:szCs w:val="20"/>
              </w:rPr>
              <w:t>of the EHCP being reviewed.</w:t>
            </w:r>
          </w:p>
          <w:p w14:paraId="14AD6571" w14:textId="77777777" w:rsidR="007F165F" w:rsidRPr="00DD196A" w:rsidRDefault="007F165F" w:rsidP="00C41220">
            <w:pPr>
              <w:pStyle w:val="NoSpacing"/>
              <w:rPr>
                <w:rFonts w:ascii="Arial" w:hAnsi="Arial" w:cs="Arial"/>
              </w:rPr>
            </w:pPr>
          </w:p>
        </w:tc>
        <w:tc>
          <w:tcPr>
            <w:tcW w:w="3976" w:type="dxa"/>
          </w:tcPr>
          <w:p w14:paraId="4D7BF86F" w14:textId="141D23FC" w:rsidR="00C41E45" w:rsidRDefault="00C41E45" w:rsidP="00C41E45">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Record the progress that is being made </w:t>
            </w:r>
            <w:r w:rsidR="0008252C">
              <w:rPr>
                <w:rFonts w:ascii="Arial" w:hAnsi="Arial" w:cs="Arial"/>
                <w:color w:val="A6A6A6" w:themeColor="background1" w:themeShade="A6"/>
                <w:sz w:val="20"/>
                <w:szCs w:val="20"/>
              </w:rPr>
              <w:t xml:space="preserve">to </w:t>
            </w:r>
            <w:r w:rsidR="00CE364D">
              <w:rPr>
                <w:rFonts w:ascii="Arial" w:hAnsi="Arial" w:cs="Arial"/>
                <w:color w:val="A6A6A6" w:themeColor="background1" w:themeShade="A6"/>
                <w:sz w:val="20"/>
                <w:szCs w:val="20"/>
              </w:rPr>
              <w:t xml:space="preserve">against each of </w:t>
            </w:r>
            <w:r w:rsidR="0008252C">
              <w:rPr>
                <w:rFonts w:ascii="Arial" w:hAnsi="Arial" w:cs="Arial"/>
                <w:color w:val="A6A6A6" w:themeColor="background1" w:themeShade="A6"/>
                <w:sz w:val="20"/>
                <w:szCs w:val="20"/>
              </w:rPr>
              <w:t xml:space="preserve">these </w:t>
            </w:r>
            <w:r w:rsidR="002A49A6">
              <w:rPr>
                <w:rFonts w:ascii="Arial" w:hAnsi="Arial" w:cs="Arial"/>
                <w:color w:val="A6A6A6" w:themeColor="background1" w:themeShade="A6"/>
                <w:sz w:val="20"/>
                <w:szCs w:val="20"/>
              </w:rPr>
              <w:t>outcomes.</w:t>
            </w:r>
          </w:p>
          <w:p w14:paraId="7DFE8AEB" w14:textId="023F9DED" w:rsidR="002A49A6" w:rsidRDefault="002A49A6" w:rsidP="00C41E45">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For example, if </w:t>
            </w:r>
            <w:proofErr w:type="gramStart"/>
            <w:r>
              <w:rPr>
                <w:rFonts w:ascii="Arial" w:hAnsi="Arial" w:cs="Arial"/>
                <w:color w:val="A6A6A6" w:themeColor="background1" w:themeShade="A6"/>
                <w:sz w:val="20"/>
                <w:szCs w:val="20"/>
              </w:rPr>
              <w:t xml:space="preserve">the child is </w:t>
            </w:r>
            <w:r w:rsidR="00C659A3">
              <w:rPr>
                <w:rFonts w:ascii="Arial" w:hAnsi="Arial" w:cs="Arial"/>
                <w:color w:val="A6A6A6" w:themeColor="background1" w:themeShade="A6"/>
                <w:sz w:val="20"/>
                <w:szCs w:val="20"/>
              </w:rPr>
              <w:t>being supported by a PA</w:t>
            </w:r>
            <w:proofErr w:type="gramEnd"/>
            <w:r w:rsidR="00C659A3">
              <w:rPr>
                <w:rFonts w:ascii="Arial" w:hAnsi="Arial" w:cs="Arial"/>
                <w:color w:val="A6A6A6" w:themeColor="background1" w:themeShade="A6"/>
                <w:sz w:val="20"/>
                <w:szCs w:val="20"/>
              </w:rPr>
              <w:t xml:space="preserve"> to develop their </w:t>
            </w:r>
            <w:r w:rsidR="00B946B7">
              <w:rPr>
                <w:rFonts w:ascii="Arial" w:hAnsi="Arial" w:cs="Arial"/>
                <w:color w:val="A6A6A6" w:themeColor="background1" w:themeShade="A6"/>
                <w:sz w:val="20"/>
                <w:szCs w:val="20"/>
              </w:rPr>
              <w:t>independence, what have they achieved</w:t>
            </w:r>
            <w:r w:rsidR="00E62B5B">
              <w:rPr>
                <w:rFonts w:ascii="Arial" w:hAnsi="Arial" w:cs="Arial"/>
                <w:color w:val="A6A6A6" w:themeColor="background1" w:themeShade="A6"/>
                <w:sz w:val="20"/>
                <w:szCs w:val="20"/>
              </w:rPr>
              <w:t>, are they more independent in meeting their own needs, travelling etc.</w:t>
            </w:r>
          </w:p>
          <w:p w14:paraId="5B1963DC" w14:textId="77777777" w:rsidR="007F165F" w:rsidRPr="00DD196A" w:rsidRDefault="007F165F" w:rsidP="00C41220">
            <w:pPr>
              <w:pStyle w:val="NoSpacing"/>
              <w:rPr>
                <w:rFonts w:ascii="Arial" w:hAnsi="Arial" w:cs="Arial"/>
              </w:rPr>
            </w:pPr>
          </w:p>
        </w:tc>
        <w:tc>
          <w:tcPr>
            <w:tcW w:w="3544" w:type="dxa"/>
          </w:tcPr>
          <w:p w14:paraId="63ADA640" w14:textId="3CFA2DB9" w:rsidR="00E62B5B" w:rsidRDefault="00E62B5B" w:rsidP="00E62B5B">
            <w:pPr>
              <w:rPr>
                <w:rFonts w:ascii="Arial" w:hAnsi="Arial" w:cs="Arial"/>
                <w:color w:val="A6A6A6" w:themeColor="background1" w:themeShade="A6"/>
                <w:sz w:val="20"/>
                <w:szCs w:val="20"/>
              </w:rPr>
            </w:pPr>
            <w:r>
              <w:rPr>
                <w:rFonts w:ascii="Arial" w:hAnsi="Arial" w:cs="Arial"/>
                <w:color w:val="A6A6A6" w:themeColor="background1" w:themeShade="A6"/>
                <w:sz w:val="20"/>
                <w:szCs w:val="20"/>
              </w:rPr>
              <w:t>Record whether the outcome has been achieved</w:t>
            </w:r>
            <w:r w:rsidR="00F27CB2">
              <w:rPr>
                <w:rFonts w:ascii="Arial" w:hAnsi="Arial" w:cs="Arial"/>
                <w:color w:val="A6A6A6" w:themeColor="background1" w:themeShade="A6"/>
                <w:sz w:val="20"/>
                <w:szCs w:val="20"/>
              </w:rPr>
              <w:t xml:space="preserve"> (If the outcome has been met and therefore th</w:t>
            </w:r>
            <w:r w:rsidR="00E010F3">
              <w:rPr>
                <w:rFonts w:ascii="Arial" w:hAnsi="Arial" w:cs="Arial"/>
                <w:color w:val="A6A6A6" w:themeColor="background1" w:themeShade="A6"/>
                <w:sz w:val="20"/>
                <w:szCs w:val="20"/>
              </w:rPr>
              <w:t>is is no longer a social care need, then this should be removed in the new recommendations section below</w:t>
            </w:r>
            <w:r w:rsidR="00CE364D">
              <w:rPr>
                <w:rFonts w:ascii="Arial" w:hAnsi="Arial" w:cs="Arial"/>
                <w:color w:val="A6A6A6" w:themeColor="background1" w:themeShade="A6"/>
                <w:sz w:val="20"/>
                <w:szCs w:val="20"/>
              </w:rPr>
              <w:t>)</w:t>
            </w:r>
            <w:r w:rsidR="00E010F3">
              <w:rPr>
                <w:rFonts w:ascii="Arial" w:hAnsi="Arial" w:cs="Arial"/>
                <w:color w:val="A6A6A6" w:themeColor="background1" w:themeShade="A6"/>
                <w:sz w:val="20"/>
                <w:szCs w:val="20"/>
              </w:rPr>
              <w:t>.</w:t>
            </w:r>
          </w:p>
          <w:p w14:paraId="131F3F4A" w14:textId="2A83A3E4" w:rsidR="007F165F" w:rsidRPr="00DD196A" w:rsidRDefault="007F165F" w:rsidP="00C41220">
            <w:pPr>
              <w:pStyle w:val="NoSpacing"/>
              <w:rPr>
                <w:rFonts w:ascii="Arial" w:hAnsi="Arial" w:cs="Arial"/>
              </w:rPr>
            </w:pPr>
          </w:p>
        </w:tc>
      </w:tr>
    </w:tbl>
    <w:p w14:paraId="0878CF59" w14:textId="77777777" w:rsidR="00C41220" w:rsidRPr="00DD196A" w:rsidRDefault="00C41220" w:rsidP="008B1A85">
      <w:pPr>
        <w:pStyle w:val="NoSpacing"/>
        <w:rPr>
          <w:rFonts w:ascii="Arial" w:hAnsi="Arial" w:cs="Arial"/>
        </w:rPr>
      </w:pPr>
    </w:p>
    <w:p w14:paraId="0F0280B5" w14:textId="77777777" w:rsidR="00C41220" w:rsidRPr="00DD196A" w:rsidRDefault="00C41220" w:rsidP="008B1A85">
      <w:pPr>
        <w:pStyle w:val="NoSpacing"/>
        <w:rPr>
          <w:rFonts w:ascii="Arial" w:hAnsi="Arial" w:cs="Arial"/>
        </w:rPr>
      </w:pPr>
    </w:p>
    <w:p w14:paraId="033ED125" w14:textId="77777777" w:rsidR="00C41220" w:rsidRPr="00DD196A" w:rsidRDefault="00C41220" w:rsidP="008B1A85">
      <w:pPr>
        <w:pStyle w:val="NoSpacing"/>
        <w:rPr>
          <w:rFonts w:ascii="Arial" w:hAnsi="Arial" w:cs="Arial"/>
        </w:rPr>
      </w:pPr>
    </w:p>
    <w:tbl>
      <w:tblPr>
        <w:tblStyle w:val="TableGrid"/>
        <w:tblW w:w="14670" w:type="dxa"/>
        <w:tblLayout w:type="fixed"/>
        <w:tblLook w:val="04A0" w:firstRow="1" w:lastRow="0" w:firstColumn="1" w:lastColumn="0" w:noHBand="0" w:noVBand="1"/>
      </w:tblPr>
      <w:tblGrid>
        <w:gridCol w:w="3094"/>
        <w:gridCol w:w="3705"/>
        <w:gridCol w:w="4253"/>
        <w:gridCol w:w="3604"/>
        <w:gridCol w:w="14"/>
      </w:tblGrid>
      <w:tr w:rsidR="00DD196A" w:rsidRPr="00DD196A" w14:paraId="39BCC385" w14:textId="77777777" w:rsidTr="00012033">
        <w:tc>
          <w:tcPr>
            <w:tcW w:w="14670" w:type="dxa"/>
            <w:gridSpan w:val="5"/>
            <w:shd w:val="clear" w:color="auto" w:fill="00B0F0"/>
          </w:tcPr>
          <w:p w14:paraId="0A5C2C23" w14:textId="77777777" w:rsidR="00DD196A" w:rsidRPr="00DD196A" w:rsidRDefault="00DD196A" w:rsidP="008B1A85">
            <w:pPr>
              <w:pStyle w:val="NoSpacing"/>
              <w:rPr>
                <w:rFonts w:ascii="Arial" w:hAnsi="Arial" w:cs="Arial"/>
                <w:b/>
                <w:bCs/>
                <w:color w:val="FFFFFF" w:themeColor="background1"/>
                <w:sz w:val="24"/>
                <w:szCs w:val="24"/>
              </w:rPr>
            </w:pPr>
            <w:r w:rsidRPr="00DD196A">
              <w:rPr>
                <w:rFonts w:ascii="Arial" w:hAnsi="Arial" w:cs="Arial"/>
                <w:b/>
                <w:bCs/>
                <w:color w:val="FFFFFF" w:themeColor="background1"/>
                <w:sz w:val="24"/>
                <w:szCs w:val="24"/>
              </w:rPr>
              <w:t>New Recommendations</w:t>
            </w:r>
          </w:p>
          <w:p w14:paraId="310C238E" w14:textId="53DA5BA0" w:rsidR="00DD196A" w:rsidRPr="00DD196A" w:rsidRDefault="00DD196A" w:rsidP="008B1A85">
            <w:pPr>
              <w:pStyle w:val="NoSpacing"/>
              <w:rPr>
                <w:rFonts w:ascii="Arial" w:hAnsi="Arial" w:cs="Arial"/>
                <w:b/>
                <w:bCs/>
              </w:rPr>
            </w:pPr>
          </w:p>
        </w:tc>
      </w:tr>
      <w:tr w:rsidR="00DD196A" w:rsidRPr="00DD196A" w14:paraId="5FC38A05" w14:textId="77777777" w:rsidTr="00351946">
        <w:trPr>
          <w:gridAfter w:val="1"/>
          <w:wAfter w:w="14" w:type="dxa"/>
        </w:trPr>
        <w:tc>
          <w:tcPr>
            <w:tcW w:w="3094" w:type="dxa"/>
            <w:shd w:val="clear" w:color="auto" w:fill="D9D9D9" w:themeFill="background1" w:themeFillShade="D9"/>
          </w:tcPr>
          <w:p w14:paraId="73EC12C7" w14:textId="77777777" w:rsidR="00DD196A" w:rsidRPr="00DD196A" w:rsidRDefault="00DD196A" w:rsidP="00DD196A">
            <w:pPr>
              <w:rPr>
                <w:rFonts w:ascii="Arial" w:hAnsi="Arial" w:cs="Arial"/>
                <w:sz w:val="20"/>
                <w:szCs w:val="20"/>
              </w:rPr>
            </w:pPr>
            <w:r w:rsidRPr="00DD196A">
              <w:rPr>
                <w:rFonts w:ascii="Arial" w:hAnsi="Arial" w:cs="Arial"/>
                <w:sz w:val="20"/>
                <w:szCs w:val="20"/>
              </w:rPr>
              <w:t xml:space="preserve">Section D: </w:t>
            </w:r>
          </w:p>
          <w:p w14:paraId="19A5A35B" w14:textId="7DD0C547" w:rsidR="00DD196A" w:rsidRPr="00DD196A" w:rsidRDefault="00DD196A" w:rsidP="00DD196A">
            <w:pPr>
              <w:pStyle w:val="NoSpacing"/>
              <w:rPr>
                <w:rFonts w:ascii="Arial" w:hAnsi="Arial" w:cs="Arial"/>
              </w:rPr>
            </w:pPr>
            <w:r w:rsidRPr="00DD196A">
              <w:rPr>
                <w:rFonts w:ascii="Arial" w:hAnsi="Arial" w:cs="Arial"/>
                <w:sz w:val="20"/>
                <w:szCs w:val="20"/>
              </w:rPr>
              <w:t xml:space="preserve">CYP’s social care needs and how they impact </w:t>
            </w:r>
            <w:r w:rsidR="00B4574B">
              <w:rPr>
                <w:rFonts w:ascii="Arial" w:hAnsi="Arial" w:cs="Arial"/>
                <w:sz w:val="20"/>
                <w:szCs w:val="20"/>
              </w:rPr>
              <w:t xml:space="preserve">the </w:t>
            </w:r>
            <w:r w:rsidRPr="00DD196A">
              <w:rPr>
                <w:rFonts w:ascii="Arial" w:hAnsi="Arial" w:cs="Arial"/>
                <w:sz w:val="20"/>
                <w:szCs w:val="20"/>
              </w:rPr>
              <w:t>CYP</w:t>
            </w:r>
          </w:p>
        </w:tc>
        <w:tc>
          <w:tcPr>
            <w:tcW w:w="3705" w:type="dxa"/>
            <w:shd w:val="clear" w:color="auto" w:fill="D9D9D9" w:themeFill="background1" w:themeFillShade="D9"/>
          </w:tcPr>
          <w:p w14:paraId="11C03767" w14:textId="77777777" w:rsidR="00DD196A" w:rsidRPr="00DD196A" w:rsidRDefault="00DD196A" w:rsidP="00DD196A">
            <w:pPr>
              <w:rPr>
                <w:rFonts w:ascii="Arial" w:hAnsi="Arial" w:cs="Arial"/>
                <w:sz w:val="20"/>
                <w:szCs w:val="20"/>
              </w:rPr>
            </w:pPr>
            <w:r w:rsidRPr="00DD196A">
              <w:rPr>
                <w:rFonts w:ascii="Arial" w:hAnsi="Arial" w:cs="Arial"/>
                <w:sz w:val="20"/>
                <w:szCs w:val="20"/>
              </w:rPr>
              <w:t xml:space="preserve">Section H1: </w:t>
            </w:r>
          </w:p>
          <w:p w14:paraId="02788BF7" w14:textId="161A2337" w:rsidR="00DD196A" w:rsidRPr="00DD196A" w:rsidRDefault="00DD196A" w:rsidP="00DD196A">
            <w:pPr>
              <w:pStyle w:val="NoSpacing"/>
              <w:rPr>
                <w:rFonts w:ascii="Arial" w:hAnsi="Arial" w:cs="Arial"/>
              </w:rPr>
            </w:pPr>
            <w:r w:rsidRPr="00DD196A">
              <w:rPr>
                <w:rFonts w:ascii="Arial" w:hAnsi="Arial" w:cs="Arial"/>
                <w:sz w:val="20"/>
                <w:szCs w:val="20"/>
              </w:rPr>
              <w:t>CYP’s social care provision required to meet CYP’s social care outcomes</w:t>
            </w:r>
          </w:p>
        </w:tc>
        <w:tc>
          <w:tcPr>
            <w:tcW w:w="4253" w:type="dxa"/>
            <w:shd w:val="clear" w:color="auto" w:fill="D9D9D9" w:themeFill="background1" w:themeFillShade="D9"/>
          </w:tcPr>
          <w:p w14:paraId="03C5C2AF" w14:textId="77777777" w:rsidR="00DD196A" w:rsidRPr="00DD196A" w:rsidRDefault="00DD196A" w:rsidP="00DD196A">
            <w:pPr>
              <w:rPr>
                <w:rFonts w:ascii="Arial" w:hAnsi="Arial" w:cs="Arial"/>
                <w:sz w:val="20"/>
                <w:szCs w:val="20"/>
              </w:rPr>
            </w:pPr>
            <w:r w:rsidRPr="00DD196A">
              <w:rPr>
                <w:rFonts w:ascii="Arial" w:hAnsi="Arial" w:cs="Arial"/>
                <w:sz w:val="20"/>
                <w:szCs w:val="20"/>
              </w:rPr>
              <w:t xml:space="preserve">Section H2: </w:t>
            </w:r>
          </w:p>
          <w:p w14:paraId="659E3528" w14:textId="54CA74E9" w:rsidR="00DD196A" w:rsidRPr="00DD196A" w:rsidRDefault="00DD196A" w:rsidP="00DD196A">
            <w:pPr>
              <w:pStyle w:val="NoSpacing"/>
              <w:rPr>
                <w:rFonts w:ascii="Arial" w:hAnsi="Arial" w:cs="Arial"/>
              </w:rPr>
            </w:pPr>
            <w:r w:rsidRPr="00DD196A">
              <w:rPr>
                <w:rFonts w:ascii="Arial" w:hAnsi="Arial" w:cs="Arial"/>
                <w:sz w:val="20"/>
                <w:szCs w:val="20"/>
              </w:rPr>
              <w:t>CYP’s social care provision required to meet CYP’s social care outcomes</w:t>
            </w:r>
          </w:p>
        </w:tc>
        <w:tc>
          <w:tcPr>
            <w:tcW w:w="3604" w:type="dxa"/>
            <w:shd w:val="clear" w:color="auto" w:fill="D9D9D9" w:themeFill="background1" w:themeFillShade="D9"/>
          </w:tcPr>
          <w:p w14:paraId="75F3F777" w14:textId="77777777" w:rsidR="00DD196A" w:rsidRPr="00DD196A" w:rsidRDefault="00DD196A" w:rsidP="00DD196A">
            <w:pPr>
              <w:rPr>
                <w:rFonts w:ascii="Arial" w:hAnsi="Arial" w:cs="Arial"/>
                <w:sz w:val="20"/>
                <w:szCs w:val="20"/>
              </w:rPr>
            </w:pPr>
            <w:r w:rsidRPr="00DD196A">
              <w:rPr>
                <w:rFonts w:ascii="Arial" w:hAnsi="Arial" w:cs="Arial"/>
                <w:sz w:val="20"/>
                <w:szCs w:val="20"/>
              </w:rPr>
              <w:t xml:space="preserve">Section E: </w:t>
            </w:r>
          </w:p>
          <w:p w14:paraId="016A22BE" w14:textId="2B6994DB" w:rsidR="00DD196A" w:rsidRPr="00DD196A" w:rsidRDefault="00DD196A" w:rsidP="00DD196A">
            <w:pPr>
              <w:pStyle w:val="NoSpacing"/>
              <w:rPr>
                <w:rFonts w:ascii="Arial" w:hAnsi="Arial" w:cs="Arial"/>
              </w:rPr>
            </w:pPr>
            <w:r w:rsidRPr="00DD196A">
              <w:rPr>
                <w:rFonts w:ascii="Arial" w:hAnsi="Arial" w:cs="Arial"/>
                <w:sz w:val="20"/>
                <w:szCs w:val="20"/>
              </w:rPr>
              <w:t>Outcomes sought for CYP linked to their aspirations</w:t>
            </w:r>
          </w:p>
        </w:tc>
      </w:tr>
      <w:tr w:rsidR="00C24AFA" w:rsidRPr="00DD196A" w14:paraId="38D0FAF8" w14:textId="77777777" w:rsidTr="00351946">
        <w:trPr>
          <w:gridAfter w:val="1"/>
          <w:wAfter w:w="14" w:type="dxa"/>
        </w:trPr>
        <w:tc>
          <w:tcPr>
            <w:tcW w:w="3094" w:type="dxa"/>
          </w:tcPr>
          <w:p w14:paraId="443BCEBC" w14:textId="46053AE2" w:rsidR="00C24AFA" w:rsidRPr="00030A20" w:rsidRDefault="00C24AFA" w:rsidP="00C24AFA">
            <w:pPr>
              <w:rPr>
                <w:rFonts w:ascii="Arial" w:hAnsi="Arial" w:cs="Arial"/>
                <w:color w:val="A6A6A6" w:themeColor="background1" w:themeShade="A6"/>
              </w:rPr>
            </w:pPr>
            <w:r w:rsidRPr="00030A20">
              <w:rPr>
                <w:rFonts w:ascii="Arial" w:hAnsi="Arial" w:cs="Arial"/>
                <w:color w:val="A6A6A6" w:themeColor="background1" w:themeShade="A6"/>
              </w:rPr>
              <w:t xml:space="preserve">Record any </w:t>
            </w:r>
            <w:r w:rsidR="00675EE8" w:rsidRPr="00030A20">
              <w:rPr>
                <w:rFonts w:ascii="Arial" w:hAnsi="Arial" w:cs="Arial"/>
                <w:color w:val="A6A6A6" w:themeColor="background1" w:themeShade="A6"/>
              </w:rPr>
              <w:t xml:space="preserve">remaining or new </w:t>
            </w:r>
            <w:r w:rsidRPr="00030A20">
              <w:rPr>
                <w:rFonts w:ascii="Arial" w:hAnsi="Arial" w:cs="Arial"/>
                <w:color w:val="A6A6A6" w:themeColor="background1" w:themeShade="A6"/>
              </w:rPr>
              <w:t xml:space="preserve">social care </w:t>
            </w:r>
            <w:r w:rsidRPr="00030A20">
              <w:rPr>
                <w:rFonts w:ascii="Arial" w:hAnsi="Arial" w:cs="Arial"/>
                <w:b/>
                <w:bCs/>
                <w:color w:val="A6A6A6" w:themeColor="background1" w:themeShade="A6"/>
              </w:rPr>
              <w:t>needs</w:t>
            </w:r>
            <w:r w:rsidRPr="00030A20">
              <w:rPr>
                <w:rFonts w:ascii="Arial" w:hAnsi="Arial" w:cs="Arial"/>
                <w:color w:val="A6A6A6" w:themeColor="background1" w:themeShade="A6"/>
              </w:rPr>
              <w:t xml:space="preserve"> for the child or young person.</w:t>
            </w:r>
          </w:p>
          <w:p w14:paraId="4576CA3A" w14:textId="4B628B71" w:rsidR="00C24AFA" w:rsidRPr="00030A20" w:rsidRDefault="00C24AFA" w:rsidP="00C24AFA">
            <w:pPr>
              <w:rPr>
                <w:rFonts w:ascii="Arial" w:hAnsi="Arial" w:cs="Arial"/>
                <w:color w:val="A6A6A6" w:themeColor="background1" w:themeShade="A6"/>
              </w:rPr>
            </w:pPr>
            <w:r w:rsidRPr="00030A20">
              <w:rPr>
                <w:rFonts w:ascii="Arial" w:hAnsi="Arial" w:cs="Arial"/>
                <w:color w:val="A6A6A6" w:themeColor="background1" w:themeShade="A6"/>
              </w:rPr>
              <w:t>Record the</w:t>
            </w:r>
            <w:r w:rsidRPr="00030A20">
              <w:rPr>
                <w:rFonts w:ascii="Arial" w:hAnsi="Arial" w:cs="Arial"/>
                <w:b/>
                <w:bCs/>
                <w:color w:val="A6A6A6" w:themeColor="background1" w:themeShade="A6"/>
              </w:rPr>
              <w:t xml:space="preserve"> impact</w:t>
            </w:r>
            <w:r w:rsidRPr="00030A20">
              <w:rPr>
                <w:rFonts w:ascii="Arial" w:hAnsi="Arial" w:cs="Arial"/>
                <w:color w:val="A6A6A6" w:themeColor="background1" w:themeShade="A6"/>
              </w:rPr>
              <w:t xml:space="preserve"> that these needs have on the child or young person</w:t>
            </w:r>
            <w:r w:rsidR="00B4574B" w:rsidRPr="00030A20">
              <w:rPr>
                <w:rFonts w:ascii="Arial" w:hAnsi="Arial" w:cs="Arial"/>
                <w:color w:val="A6A6A6" w:themeColor="background1" w:themeShade="A6"/>
              </w:rPr>
              <w:t>’s</w:t>
            </w:r>
            <w:r w:rsidRPr="00030A20">
              <w:rPr>
                <w:rFonts w:ascii="Arial" w:hAnsi="Arial" w:cs="Arial"/>
                <w:color w:val="A6A6A6" w:themeColor="background1" w:themeShade="A6"/>
              </w:rPr>
              <w:t xml:space="preserve"> learning, for example (but not limited too); Their ADHD impacts on their ability to concentrate and stay focussed within the classroom</w:t>
            </w:r>
            <w:proofErr w:type="gramStart"/>
            <w:r w:rsidRPr="00030A20">
              <w:rPr>
                <w:rFonts w:ascii="Arial" w:hAnsi="Arial" w:cs="Arial"/>
                <w:color w:val="A6A6A6" w:themeColor="background1" w:themeShade="A6"/>
              </w:rPr>
              <w:t xml:space="preserve">.  </w:t>
            </w:r>
            <w:proofErr w:type="gramEnd"/>
          </w:p>
          <w:p w14:paraId="1A0D5F7D" w14:textId="1F23C948" w:rsidR="00C24AFA" w:rsidRPr="00030A20" w:rsidRDefault="00C24AFA" w:rsidP="00C24AFA">
            <w:pPr>
              <w:rPr>
                <w:rFonts w:ascii="Arial" w:hAnsi="Arial" w:cs="Arial"/>
                <w:color w:val="A6A6A6" w:themeColor="background1" w:themeShade="A6"/>
              </w:rPr>
            </w:pPr>
            <w:r w:rsidRPr="00030A20">
              <w:rPr>
                <w:rFonts w:ascii="Arial" w:hAnsi="Arial" w:cs="Arial"/>
                <w:color w:val="A6A6A6" w:themeColor="background1" w:themeShade="A6"/>
              </w:rPr>
              <w:lastRenderedPageBreak/>
              <w:t>Their anxiety makes it difficult for them to make friends.</w:t>
            </w:r>
          </w:p>
          <w:p w14:paraId="56ACCAD3" w14:textId="4F527AF7" w:rsidR="00C24AFA" w:rsidRPr="00030A20" w:rsidRDefault="00C24AFA" w:rsidP="00C24AFA">
            <w:pPr>
              <w:rPr>
                <w:rFonts w:ascii="Arial" w:hAnsi="Arial" w:cs="Arial"/>
                <w:color w:val="A6A6A6" w:themeColor="background1" w:themeShade="A6"/>
              </w:rPr>
            </w:pPr>
            <w:r w:rsidRPr="00030A20">
              <w:rPr>
                <w:rFonts w:ascii="Arial" w:hAnsi="Arial" w:cs="Arial"/>
                <w:color w:val="A6A6A6" w:themeColor="background1" w:themeShade="A6"/>
              </w:rPr>
              <w:t>Their behavioural or physical disability means they do not have access to community-based resources without additional support.</w:t>
            </w:r>
          </w:p>
          <w:p w14:paraId="0FB7D0A9" w14:textId="693A0B1F" w:rsidR="00753A9C" w:rsidRPr="00030A20" w:rsidRDefault="00C24AFA" w:rsidP="00064E0B">
            <w:pPr>
              <w:rPr>
                <w:rFonts w:ascii="Arial" w:hAnsi="Arial" w:cs="Arial"/>
                <w:color w:val="A6A6A6" w:themeColor="background1" w:themeShade="A6"/>
              </w:rPr>
            </w:pPr>
            <w:r w:rsidRPr="00030A20">
              <w:rPr>
                <w:rFonts w:ascii="Arial" w:hAnsi="Arial" w:cs="Arial"/>
                <w:color w:val="A6A6A6" w:themeColor="background1" w:themeShade="A6"/>
              </w:rPr>
              <w:t>(These are just examples, please be as specific as possible in relation to the child or young person that you are working with)</w:t>
            </w:r>
          </w:p>
          <w:p w14:paraId="57604AB8" w14:textId="77777777" w:rsidR="00753A9C" w:rsidRPr="00030A20" w:rsidRDefault="00753A9C" w:rsidP="00C24AFA">
            <w:pPr>
              <w:pStyle w:val="NoSpacing"/>
              <w:rPr>
                <w:rFonts w:ascii="Arial" w:hAnsi="Arial" w:cs="Arial"/>
              </w:rPr>
            </w:pPr>
          </w:p>
          <w:p w14:paraId="61E08CD0" w14:textId="77777777" w:rsidR="00753A9C" w:rsidRPr="00030A20" w:rsidRDefault="00753A9C" w:rsidP="00C24AFA">
            <w:pPr>
              <w:pStyle w:val="NoSpacing"/>
              <w:rPr>
                <w:rFonts w:ascii="Arial" w:hAnsi="Arial" w:cs="Arial"/>
              </w:rPr>
            </w:pPr>
          </w:p>
          <w:p w14:paraId="1798FD0F" w14:textId="77777777" w:rsidR="00753A9C" w:rsidRPr="00030A20" w:rsidRDefault="00753A9C" w:rsidP="00C24AFA">
            <w:pPr>
              <w:pStyle w:val="NoSpacing"/>
              <w:rPr>
                <w:rFonts w:ascii="Arial" w:hAnsi="Arial" w:cs="Arial"/>
              </w:rPr>
            </w:pPr>
          </w:p>
          <w:p w14:paraId="65355BF9" w14:textId="77777777" w:rsidR="00753A9C" w:rsidRPr="00030A20" w:rsidRDefault="00753A9C" w:rsidP="00C24AFA">
            <w:pPr>
              <w:pStyle w:val="NoSpacing"/>
              <w:rPr>
                <w:rFonts w:ascii="Arial" w:hAnsi="Arial" w:cs="Arial"/>
              </w:rPr>
            </w:pPr>
          </w:p>
          <w:p w14:paraId="328EFD05" w14:textId="77777777" w:rsidR="00753A9C" w:rsidRPr="00030A20" w:rsidRDefault="00753A9C" w:rsidP="00C24AFA">
            <w:pPr>
              <w:pStyle w:val="NoSpacing"/>
              <w:rPr>
                <w:rFonts w:ascii="Arial" w:hAnsi="Arial" w:cs="Arial"/>
              </w:rPr>
            </w:pPr>
          </w:p>
          <w:p w14:paraId="46A21875" w14:textId="1B2427EB" w:rsidR="00753A9C" w:rsidRPr="00030A20" w:rsidRDefault="00753A9C" w:rsidP="00753A9C">
            <w:pPr>
              <w:rPr>
                <w:rFonts w:ascii="Arial" w:hAnsi="Arial" w:cs="Arial"/>
                <w:b/>
                <w:bCs/>
              </w:rPr>
            </w:pPr>
            <w:r w:rsidRPr="00030A20">
              <w:rPr>
                <w:rFonts w:ascii="Arial" w:hAnsi="Arial" w:cs="Arial"/>
                <w:b/>
                <w:bCs/>
              </w:rPr>
              <w:t>Where the child or young person has no identified unmet needs then this standard sentence should be recorded within this section</w:t>
            </w:r>
            <w:r w:rsidR="00030A20" w:rsidRPr="00030A20">
              <w:rPr>
                <w:rFonts w:ascii="Arial" w:hAnsi="Arial" w:cs="Arial"/>
                <w:b/>
                <w:bCs/>
              </w:rPr>
              <w:t xml:space="preserve">: </w:t>
            </w:r>
          </w:p>
          <w:p w14:paraId="7FCC3DB9" w14:textId="0D49F078" w:rsidR="00753A9C" w:rsidRPr="00030A20" w:rsidRDefault="00064E0B" w:rsidP="00753A9C">
            <w:pPr>
              <w:textAlignment w:val="baseline"/>
              <w:rPr>
                <w:rFonts w:ascii="Arial" w:hAnsi="Arial" w:cs="Arial"/>
                <w:lang w:eastAsia="en-GB"/>
              </w:rPr>
            </w:pPr>
            <w:r w:rsidRPr="00030A20">
              <w:rPr>
                <w:rStyle w:val="normaltextrun"/>
                <w:rFonts w:ascii="Arial" w:hAnsi="Arial" w:cs="Arial"/>
                <w:shd w:val="clear" w:color="auto" w:fill="FFFFFF"/>
              </w:rPr>
              <w:t xml:space="preserve">Birmingham Children’s Trust have been working with (insert the child’s or young person’s name) and their family to identify their social care needs. Based on this work Birmingham Children’s </w:t>
            </w:r>
            <w:r w:rsidRPr="00030A20">
              <w:rPr>
                <w:rStyle w:val="normaltextrun"/>
                <w:rFonts w:ascii="Arial" w:hAnsi="Arial" w:cs="Arial"/>
                <w:shd w:val="clear" w:color="auto" w:fill="FFFFFF"/>
              </w:rPr>
              <w:lastRenderedPageBreak/>
              <w:t>Trust have not identified any social care needs that require further support from Social Care at the present time. </w:t>
            </w:r>
          </w:p>
          <w:p w14:paraId="6B92C818" w14:textId="77777777" w:rsidR="00753A9C" w:rsidRPr="00030A20" w:rsidRDefault="00753A9C" w:rsidP="00064E0B">
            <w:pPr>
              <w:textAlignment w:val="baseline"/>
              <w:rPr>
                <w:rFonts w:ascii="Arial" w:hAnsi="Arial" w:cs="Arial"/>
              </w:rPr>
            </w:pPr>
          </w:p>
        </w:tc>
        <w:tc>
          <w:tcPr>
            <w:tcW w:w="3705" w:type="dxa"/>
          </w:tcPr>
          <w:p w14:paraId="31E81F92" w14:textId="2019EE45"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lastRenderedPageBreak/>
              <w:t xml:space="preserve">Record any </w:t>
            </w:r>
            <w:r w:rsidR="00675EE8" w:rsidRPr="00030A20">
              <w:rPr>
                <w:rFonts w:ascii="Arial" w:hAnsi="Arial" w:cs="Arial"/>
                <w:color w:val="A6A6A6" w:themeColor="background1" w:themeShade="A6"/>
                <w:sz w:val="22"/>
                <w:szCs w:val="22"/>
              </w:rPr>
              <w:t xml:space="preserve">new provision or </w:t>
            </w:r>
            <w:r w:rsidRPr="00030A20">
              <w:rPr>
                <w:rFonts w:ascii="Arial" w:hAnsi="Arial" w:cs="Arial"/>
                <w:color w:val="A6A6A6" w:themeColor="background1" w:themeShade="A6"/>
                <w:sz w:val="22"/>
                <w:szCs w:val="22"/>
              </w:rPr>
              <w:t>provision that continues to be delivered under Section 2 of the Chronically Sick and Disabled persons Act 1970.</w:t>
            </w:r>
          </w:p>
          <w:p w14:paraId="310FFD6E"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4D7A3330" w14:textId="660037C2"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t>All our Short Break Local Offer is delivered under this legislation, so anyone receiving support from any of the following should be recorded here</w:t>
            </w:r>
            <w:r w:rsidR="00030A20">
              <w:rPr>
                <w:rFonts w:ascii="Arial" w:hAnsi="Arial" w:cs="Arial"/>
                <w:color w:val="A6A6A6" w:themeColor="background1" w:themeShade="A6"/>
                <w:sz w:val="22"/>
                <w:szCs w:val="22"/>
              </w:rPr>
              <w:t>:</w:t>
            </w:r>
          </w:p>
          <w:p w14:paraId="640A8430"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027E17C8" w14:textId="77777777" w:rsidR="00C24AFA" w:rsidRPr="00030A20" w:rsidRDefault="00C24AFA"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r w:rsidRPr="00030A20">
              <w:rPr>
                <w:rFonts w:ascii="Arial" w:hAnsi="Arial" w:cs="Arial"/>
                <w:b/>
                <w:bCs/>
                <w:color w:val="A6A6A6" w:themeColor="background1" w:themeShade="A6"/>
                <w:sz w:val="22"/>
                <w:szCs w:val="22"/>
              </w:rPr>
              <w:t>Dens of Equality</w:t>
            </w:r>
          </w:p>
          <w:p w14:paraId="3A630E2D" w14:textId="77777777" w:rsidR="00C24AFA" w:rsidRPr="00030A20" w:rsidRDefault="00C24AFA"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r w:rsidRPr="00030A20">
              <w:rPr>
                <w:rFonts w:ascii="Arial" w:hAnsi="Arial" w:cs="Arial"/>
                <w:b/>
                <w:bCs/>
                <w:color w:val="A6A6A6" w:themeColor="background1" w:themeShade="A6"/>
                <w:sz w:val="22"/>
                <w:szCs w:val="22"/>
              </w:rPr>
              <w:t>Resources for Autism</w:t>
            </w:r>
          </w:p>
          <w:p w14:paraId="0523A8DF" w14:textId="77777777" w:rsidR="00C24AFA" w:rsidRPr="00030A20" w:rsidRDefault="00C24AFA"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r w:rsidRPr="00030A20">
              <w:rPr>
                <w:rFonts w:ascii="Arial" w:hAnsi="Arial" w:cs="Arial"/>
                <w:b/>
                <w:bCs/>
                <w:color w:val="A6A6A6" w:themeColor="background1" w:themeShade="A6"/>
                <w:sz w:val="22"/>
                <w:szCs w:val="22"/>
              </w:rPr>
              <w:lastRenderedPageBreak/>
              <w:t>Sutton Coldfield YMCA</w:t>
            </w:r>
          </w:p>
          <w:p w14:paraId="4412394B" w14:textId="77777777" w:rsidR="00C24AFA" w:rsidRPr="00030A20" w:rsidRDefault="00C24AFA"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r w:rsidRPr="00030A20">
              <w:rPr>
                <w:rFonts w:ascii="Arial" w:hAnsi="Arial" w:cs="Arial"/>
                <w:b/>
                <w:bCs/>
                <w:color w:val="A6A6A6" w:themeColor="background1" w:themeShade="A6"/>
                <w:sz w:val="22"/>
                <w:szCs w:val="22"/>
              </w:rPr>
              <w:t>Midland Mencap, including any brokered holiday schemes.</w:t>
            </w:r>
          </w:p>
          <w:p w14:paraId="0A2CDAA0" w14:textId="77777777" w:rsidR="00C24AFA" w:rsidRPr="00030A20" w:rsidRDefault="00C24AFA"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p>
          <w:p w14:paraId="75CBE092"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t>You must be as specific as possible, where do they attend, when do they attend, how often, how long.</w:t>
            </w:r>
          </w:p>
          <w:p w14:paraId="297346F0"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46752F71"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18A9DC1E" w14:textId="77777777" w:rsidR="00C24AFA" w:rsidRPr="00030A20" w:rsidRDefault="00C24AFA" w:rsidP="00C24AFA">
            <w:pPr>
              <w:pStyle w:val="NormalWeb"/>
              <w:shd w:val="clear" w:color="auto" w:fill="FFFFFF"/>
              <w:spacing w:before="0" w:beforeAutospacing="0" w:after="0" w:afterAutospacing="0"/>
              <w:rPr>
                <w:rFonts w:ascii="Arial" w:hAnsi="Arial" w:cs="Arial"/>
                <w:b/>
                <w:bCs/>
                <w:i/>
                <w:iCs/>
                <w:color w:val="A6A6A6" w:themeColor="background1" w:themeShade="A6"/>
                <w:sz w:val="22"/>
                <w:szCs w:val="22"/>
              </w:rPr>
            </w:pPr>
            <w:r w:rsidRPr="00030A20">
              <w:rPr>
                <w:rFonts w:ascii="Arial" w:hAnsi="Arial" w:cs="Arial"/>
                <w:b/>
                <w:bCs/>
                <w:i/>
                <w:iCs/>
                <w:color w:val="A6A6A6" w:themeColor="background1" w:themeShade="A6"/>
                <w:sz w:val="22"/>
                <w:szCs w:val="22"/>
              </w:rPr>
              <w:t xml:space="preserve">NB – no provision for anyone over </w:t>
            </w:r>
            <w:proofErr w:type="gramStart"/>
            <w:r w:rsidRPr="00030A20">
              <w:rPr>
                <w:rFonts w:ascii="Arial" w:hAnsi="Arial" w:cs="Arial"/>
                <w:b/>
                <w:bCs/>
                <w:i/>
                <w:iCs/>
                <w:color w:val="A6A6A6" w:themeColor="background1" w:themeShade="A6"/>
                <w:sz w:val="22"/>
                <w:szCs w:val="22"/>
              </w:rPr>
              <w:t>18</w:t>
            </w:r>
            <w:proofErr w:type="gramEnd"/>
            <w:r w:rsidRPr="00030A20">
              <w:rPr>
                <w:rFonts w:ascii="Arial" w:hAnsi="Arial" w:cs="Arial"/>
                <w:b/>
                <w:bCs/>
                <w:i/>
                <w:iCs/>
                <w:color w:val="A6A6A6" w:themeColor="background1" w:themeShade="A6"/>
                <w:sz w:val="22"/>
                <w:szCs w:val="22"/>
              </w:rPr>
              <w:t xml:space="preserve"> should be recorded in this section.  Any support to an adult should be recorded in Section H2</w:t>
            </w:r>
          </w:p>
          <w:p w14:paraId="6C72303B" w14:textId="77777777" w:rsidR="00E61195" w:rsidRPr="00030A20" w:rsidRDefault="00E61195" w:rsidP="00C24AFA">
            <w:pPr>
              <w:pStyle w:val="NormalWeb"/>
              <w:shd w:val="clear" w:color="auto" w:fill="FFFFFF"/>
              <w:spacing w:before="0" w:beforeAutospacing="0" w:after="0" w:afterAutospacing="0"/>
              <w:rPr>
                <w:rFonts w:ascii="Arial" w:hAnsi="Arial" w:cs="Arial"/>
                <w:b/>
                <w:bCs/>
                <w:i/>
                <w:iCs/>
                <w:color w:val="A6A6A6" w:themeColor="background1" w:themeShade="A6"/>
                <w:sz w:val="22"/>
                <w:szCs w:val="22"/>
              </w:rPr>
            </w:pPr>
          </w:p>
          <w:p w14:paraId="2CD4BD91" w14:textId="77777777" w:rsidR="00E61195" w:rsidRPr="00030A20" w:rsidRDefault="00E61195" w:rsidP="00E61195">
            <w:pPr>
              <w:pStyle w:val="NormalWeb"/>
              <w:shd w:val="clear" w:color="auto" w:fill="FFFFFF"/>
              <w:spacing w:before="0" w:beforeAutospacing="0" w:after="0" w:afterAutospacing="0"/>
              <w:rPr>
                <w:rFonts w:ascii="Arial" w:hAnsi="Arial" w:cs="Arial"/>
                <w:b/>
                <w:bCs/>
                <w:sz w:val="22"/>
                <w:szCs w:val="22"/>
              </w:rPr>
            </w:pPr>
          </w:p>
          <w:p w14:paraId="0E8730B3" w14:textId="77777777" w:rsidR="00E61195" w:rsidRPr="00030A20" w:rsidRDefault="00E61195" w:rsidP="00E61195">
            <w:pPr>
              <w:pStyle w:val="NormalWeb"/>
              <w:shd w:val="clear" w:color="auto" w:fill="FFFFFF"/>
              <w:spacing w:before="0" w:beforeAutospacing="0" w:after="0" w:afterAutospacing="0"/>
              <w:rPr>
                <w:rFonts w:ascii="Arial" w:hAnsi="Arial" w:cs="Arial"/>
                <w:b/>
                <w:bCs/>
                <w:sz w:val="22"/>
                <w:szCs w:val="22"/>
              </w:rPr>
            </w:pPr>
          </w:p>
          <w:p w14:paraId="43D9CA65" w14:textId="3167F9E6" w:rsidR="00E61195" w:rsidRPr="00030A20" w:rsidRDefault="00E61195" w:rsidP="00E61195">
            <w:pPr>
              <w:pStyle w:val="NormalWeb"/>
              <w:shd w:val="clear" w:color="auto" w:fill="FFFFFF"/>
              <w:spacing w:before="0" w:beforeAutospacing="0" w:after="0" w:afterAutospacing="0"/>
              <w:rPr>
                <w:rFonts w:ascii="Arial" w:hAnsi="Arial" w:cs="Arial"/>
                <w:b/>
                <w:bCs/>
                <w:sz w:val="22"/>
                <w:szCs w:val="22"/>
              </w:rPr>
            </w:pPr>
            <w:r w:rsidRPr="00030A20">
              <w:rPr>
                <w:rFonts w:ascii="Arial" w:hAnsi="Arial" w:cs="Arial"/>
                <w:b/>
                <w:bCs/>
                <w:sz w:val="22"/>
                <w:szCs w:val="22"/>
              </w:rPr>
              <w:t>Where the child or young person is not receiving any provision through the Chronically Sick and Disabled Persons Act 1970 this standard sentence should be recorded in this section with the link to our short breaks local offer</w:t>
            </w:r>
            <w:r w:rsidR="00030A20">
              <w:rPr>
                <w:rFonts w:ascii="Arial" w:hAnsi="Arial" w:cs="Arial"/>
                <w:b/>
                <w:bCs/>
                <w:sz w:val="22"/>
                <w:szCs w:val="22"/>
              </w:rPr>
              <w:t>:</w:t>
            </w:r>
          </w:p>
          <w:p w14:paraId="02DCCACE" w14:textId="77777777" w:rsidR="00E61195" w:rsidRPr="00030A20" w:rsidRDefault="00E61195" w:rsidP="00E61195">
            <w:pPr>
              <w:pStyle w:val="NormalWeb"/>
              <w:shd w:val="clear" w:color="auto" w:fill="FFFFFF"/>
              <w:spacing w:before="0" w:beforeAutospacing="0" w:after="0" w:afterAutospacing="0"/>
              <w:rPr>
                <w:rFonts w:ascii="Arial" w:hAnsi="Arial" w:cs="Arial"/>
                <w:b/>
                <w:bCs/>
                <w:sz w:val="22"/>
                <w:szCs w:val="22"/>
              </w:rPr>
            </w:pPr>
          </w:p>
          <w:p w14:paraId="153668B9" w14:textId="54D58D5B" w:rsidR="00E61195" w:rsidRPr="00030A20" w:rsidRDefault="00064E0B" w:rsidP="00E61195">
            <w:pPr>
              <w:rPr>
                <w:rFonts w:ascii="Arial" w:hAnsi="Arial" w:cs="Arial"/>
                <w:b/>
                <w:bCs/>
              </w:rPr>
            </w:pPr>
            <w:r w:rsidRPr="00030A20">
              <w:rPr>
                <w:rStyle w:val="normaltextrun"/>
                <w:rFonts w:ascii="Arial" w:hAnsi="Arial" w:cs="Arial"/>
                <w:shd w:val="clear" w:color="auto" w:fill="FFFFFF"/>
              </w:rPr>
              <w:t>(</w:t>
            </w:r>
            <w:r w:rsidR="00030A20" w:rsidRPr="00030A20">
              <w:rPr>
                <w:rStyle w:val="normaltextrun"/>
                <w:rFonts w:ascii="Arial" w:hAnsi="Arial" w:cs="Arial"/>
                <w:shd w:val="clear" w:color="auto" w:fill="FFFFFF"/>
              </w:rPr>
              <w:t>I</w:t>
            </w:r>
            <w:r w:rsidRPr="00030A20">
              <w:rPr>
                <w:rStyle w:val="normaltextrun"/>
                <w:rFonts w:ascii="Arial" w:hAnsi="Arial" w:cs="Arial"/>
                <w:shd w:val="clear" w:color="auto" w:fill="FFFFFF"/>
              </w:rPr>
              <w:t>nsert child’s or young person’s name) has been assessed and does not require any support under Section 2 of the Chronically Sick and Disabled Persons Act 1970</w:t>
            </w:r>
            <w:proofErr w:type="gramStart"/>
            <w:r w:rsidRPr="00030A20">
              <w:rPr>
                <w:rStyle w:val="normaltextrun"/>
                <w:rFonts w:ascii="Arial" w:hAnsi="Arial" w:cs="Arial"/>
                <w:shd w:val="clear" w:color="auto" w:fill="FFFFFF"/>
              </w:rPr>
              <w:t>.  </w:t>
            </w:r>
            <w:proofErr w:type="gramEnd"/>
            <w:r w:rsidRPr="00030A20">
              <w:rPr>
                <w:rStyle w:val="eop"/>
                <w:rFonts w:ascii="Arial" w:hAnsi="Arial" w:cs="Arial"/>
                <w:shd w:val="clear" w:color="auto" w:fill="FFFFFF"/>
              </w:rPr>
              <w:t> </w:t>
            </w:r>
          </w:p>
          <w:p w14:paraId="635C477D" w14:textId="77777777" w:rsidR="00E61195" w:rsidRPr="00030A20" w:rsidRDefault="00E61195" w:rsidP="00E61195">
            <w:pPr>
              <w:ind w:left="720"/>
              <w:rPr>
                <w:rFonts w:ascii="Arial" w:hAnsi="Arial" w:cs="Arial"/>
                <w:b/>
                <w:bCs/>
              </w:rPr>
            </w:pPr>
          </w:p>
          <w:p w14:paraId="662F6EC9" w14:textId="013B9F03" w:rsidR="00E61195" w:rsidRPr="00030A20" w:rsidRDefault="00E61195" w:rsidP="00E61195">
            <w:pPr>
              <w:rPr>
                <w:rFonts w:ascii="Arial" w:hAnsi="Arial" w:cs="Arial"/>
                <w:color w:val="0070C0"/>
              </w:rPr>
            </w:pPr>
          </w:p>
          <w:p w14:paraId="44B9EFD5" w14:textId="77777777" w:rsidR="00E61195" w:rsidRPr="00030A20" w:rsidRDefault="00E61195" w:rsidP="00E61195">
            <w:pPr>
              <w:pStyle w:val="NormalWeb"/>
              <w:shd w:val="clear" w:color="auto" w:fill="FFFFFF"/>
              <w:spacing w:before="0" w:beforeAutospacing="0" w:after="0" w:afterAutospacing="0"/>
              <w:rPr>
                <w:rFonts w:ascii="Arial" w:hAnsi="Arial" w:cs="Arial"/>
                <w:b/>
                <w:bCs/>
                <w:color w:val="A6A6A6" w:themeColor="background1" w:themeShade="A6"/>
                <w:sz w:val="22"/>
                <w:szCs w:val="22"/>
              </w:rPr>
            </w:pPr>
          </w:p>
          <w:p w14:paraId="6F3EF630" w14:textId="77777777" w:rsidR="00E61195" w:rsidRPr="00030A20" w:rsidRDefault="00E61195" w:rsidP="00C24AFA">
            <w:pPr>
              <w:pStyle w:val="NormalWeb"/>
              <w:shd w:val="clear" w:color="auto" w:fill="FFFFFF"/>
              <w:spacing w:before="0" w:beforeAutospacing="0" w:after="0" w:afterAutospacing="0"/>
              <w:rPr>
                <w:rFonts w:ascii="Arial" w:hAnsi="Arial" w:cs="Arial"/>
                <w:b/>
                <w:bCs/>
                <w:color w:val="A6A6A6" w:themeColor="background1" w:themeShade="A6"/>
                <w:sz w:val="22"/>
                <w:szCs w:val="22"/>
              </w:rPr>
            </w:pPr>
          </w:p>
          <w:p w14:paraId="791323B2" w14:textId="77777777" w:rsidR="00C24AFA" w:rsidRPr="00030A20" w:rsidRDefault="00C24AFA" w:rsidP="00C24AFA">
            <w:pPr>
              <w:pStyle w:val="NoSpacing"/>
              <w:rPr>
                <w:rFonts w:ascii="Arial" w:hAnsi="Arial" w:cs="Arial"/>
              </w:rPr>
            </w:pPr>
          </w:p>
        </w:tc>
        <w:tc>
          <w:tcPr>
            <w:tcW w:w="4253" w:type="dxa"/>
          </w:tcPr>
          <w:p w14:paraId="7BB8E347" w14:textId="6150613D" w:rsidR="00C24AFA" w:rsidRPr="00030A20" w:rsidRDefault="00C24AFA" w:rsidP="00C24AFA">
            <w:pPr>
              <w:pStyle w:val="pf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lastRenderedPageBreak/>
              <w:t xml:space="preserve">Record any </w:t>
            </w:r>
            <w:r w:rsidR="00810C13" w:rsidRPr="00030A20">
              <w:rPr>
                <w:rFonts w:ascii="Arial" w:hAnsi="Arial" w:cs="Arial"/>
                <w:color w:val="A6A6A6" w:themeColor="background1" w:themeShade="A6"/>
                <w:sz w:val="22"/>
                <w:szCs w:val="22"/>
              </w:rPr>
              <w:t xml:space="preserve">new </w:t>
            </w:r>
            <w:r w:rsidRPr="00030A20">
              <w:rPr>
                <w:rFonts w:ascii="Arial" w:hAnsi="Arial" w:cs="Arial"/>
                <w:color w:val="A6A6A6" w:themeColor="background1" w:themeShade="A6"/>
                <w:sz w:val="22"/>
                <w:szCs w:val="22"/>
              </w:rPr>
              <w:t xml:space="preserve">provision </w:t>
            </w:r>
            <w:r w:rsidR="00810C13" w:rsidRPr="00030A20">
              <w:rPr>
                <w:rFonts w:ascii="Arial" w:hAnsi="Arial" w:cs="Arial"/>
                <w:color w:val="A6A6A6" w:themeColor="background1" w:themeShade="A6"/>
                <w:sz w:val="22"/>
                <w:szCs w:val="22"/>
              </w:rPr>
              <w:t xml:space="preserve">or provision </w:t>
            </w:r>
            <w:r w:rsidRPr="00030A20">
              <w:rPr>
                <w:rFonts w:ascii="Arial" w:hAnsi="Arial" w:cs="Arial"/>
                <w:color w:val="A6A6A6" w:themeColor="background1" w:themeShade="A6"/>
                <w:sz w:val="22"/>
                <w:szCs w:val="22"/>
              </w:rPr>
              <w:t>that continues to be delivered under any other child or adult focussed legislation, including.</w:t>
            </w:r>
          </w:p>
          <w:p w14:paraId="7EF405C9" w14:textId="77777777" w:rsidR="00C24AFA" w:rsidRPr="00030A20" w:rsidRDefault="00C24AFA" w:rsidP="00C24AFA">
            <w:pPr>
              <w:pStyle w:val="pf0"/>
              <w:rPr>
                <w:rFonts w:ascii="Arial" w:hAnsi="Arial" w:cs="Arial"/>
                <w:color w:val="A6A6A6" w:themeColor="background1" w:themeShade="A6"/>
                <w:sz w:val="22"/>
                <w:szCs w:val="22"/>
              </w:rPr>
            </w:pPr>
            <w:r w:rsidRPr="00030A20">
              <w:rPr>
                <w:rFonts w:ascii="Arial" w:hAnsi="Arial" w:cs="Arial"/>
                <w:b/>
                <w:bCs/>
                <w:color w:val="A6A6A6" w:themeColor="background1" w:themeShade="A6"/>
                <w:sz w:val="22"/>
                <w:szCs w:val="22"/>
              </w:rPr>
              <w:t xml:space="preserve">Children Act 1989 – </w:t>
            </w:r>
            <w:r w:rsidRPr="00030A20">
              <w:rPr>
                <w:rFonts w:ascii="Arial" w:hAnsi="Arial" w:cs="Arial"/>
                <w:color w:val="A6A6A6" w:themeColor="background1" w:themeShade="A6"/>
                <w:sz w:val="22"/>
                <w:szCs w:val="22"/>
              </w:rPr>
              <w:t>Children and Young People subject to Child in Need Plans, Children in Care and Child Protection Plans.</w:t>
            </w:r>
          </w:p>
          <w:p w14:paraId="728EFEE8" w14:textId="77777777" w:rsidR="00C24AFA" w:rsidRPr="00030A20" w:rsidRDefault="00C24AFA" w:rsidP="00C24AFA">
            <w:pPr>
              <w:pStyle w:val="pf0"/>
              <w:rPr>
                <w:rFonts w:ascii="Arial" w:hAnsi="Arial" w:cs="Arial"/>
                <w:color w:val="A6A6A6" w:themeColor="background1" w:themeShade="A6"/>
                <w:sz w:val="22"/>
                <w:szCs w:val="22"/>
              </w:rPr>
            </w:pPr>
            <w:r w:rsidRPr="00030A20">
              <w:rPr>
                <w:rFonts w:ascii="Arial" w:hAnsi="Arial" w:cs="Arial"/>
                <w:b/>
                <w:bCs/>
                <w:color w:val="A6A6A6" w:themeColor="background1" w:themeShade="A6"/>
                <w:sz w:val="22"/>
                <w:szCs w:val="22"/>
              </w:rPr>
              <w:t xml:space="preserve">Children (Leaving Care) Act 2000 – </w:t>
            </w:r>
            <w:r w:rsidRPr="00030A20">
              <w:rPr>
                <w:rFonts w:ascii="Arial" w:hAnsi="Arial" w:cs="Arial"/>
                <w:color w:val="A6A6A6" w:themeColor="background1" w:themeShade="A6"/>
                <w:sz w:val="22"/>
                <w:szCs w:val="22"/>
              </w:rPr>
              <w:t>Children and Young People with Pathway Plans</w:t>
            </w:r>
          </w:p>
          <w:p w14:paraId="72D5F31A" w14:textId="77777777" w:rsidR="00C24AFA" w:rsidRPr="00030A20" w:rsidRDefault="00C24AFA" w:rsidP="00C24AFA">
            <w:pPr>
              <w:pStyle w:val="pf0"/>
              <w:rPr>
                <w:rFonts w:ascii="Arial" w:hAnsi="Arial" w:cs="Arial"/>
                <w:color w:val="A6A6A6" w:themeColor="background1" w:themeShade="A6"/>
                <w:sz w:val="22"/>
                <w:szCs w:val="22"/>
              </w:rPr>
            </w:pPr>
            <w:r w:rsidRPr="00030A20">
              <w:rPr>
                <w:rFonts w:ascii="Arial" w:hAnsi="Arial" w:cs="Arial"/>
                <w:b/>
                <w:bCs/>
                <w:color w:val="A6A6A6" w:themeColor="background1" w:themeShade="A6"/>
                <w:sz w:val="22"/>
                <w:szCs w:val="22"/>
              </w:rPr>
              <w:lastRenderedPageBreak/>
              <w:t>Early Help – c</w:t>
            </w:r>
            <w:r w:rsidRPr="00030A20">
              <w:rPr>
                <w:rFonts w:ascii="Arial" w:hAnsi="Arial" w:cs="Arial"/>
                <w:color w:val="A6A6A6" w:themeColor="background1" w:themeShade="A6"/>
                <w:sz w:val="22"/>
                <w:szCs w:val="22"/>
              </w:rPr>
              <w:t>hildren and young people subject to Early Help Plans</w:t>
            </w:r>
          </w:p>
          <w:p w14:paraId="14DC3125" w14:textId="77777777" w:rsidR="00C24AFA" w:rsidRPr="00030A20" w:rsidRDefault="00C24AFA" w:rsidP="00C24AFA">
            <w:pPr>
              <w:pStyle w:val="pf0"/>
              <w:rPr>
                <w:rFonts w:ascii="Arial" w:hAnsi="Arial" w:cs="Arial"/>
                <w:color w:val="A6A6A6" w:themeColor="background1" w:themeShade="A6"/>
                <w:sz w:val="22"/>
                <w:szCs w:val="22"/>
              </w:rPr>
            </w:pPr>
            <w:r w:rsidRPr="00030A20">
              <w:rPr>
                <w:rFonts w:ascii="Arial" w:hAnsi="Arial" w:cs="Arial"/>
                <w:b/>
                <w:bCs/>
                <w:color w:val="A6A6A6" w:themeColor="background1" w:themeShade="A6"/>
                <w:sz w:val="22"/>
                <w:szCs w:val="22"/>
              </w:rPr>
              <w:t xml:space="preserve">Care Act 2014 – </w:t>
            </w:r>
            <w:r w:rsidRPr="00030A20">
              <w:rPr>
                <w:rFonts w:ascii="Arial" w:hAnsi="Arial" w:cs="Arial"/>
                <w:color w:val="A6A6A6" w:themeColor="background1" w:themeShade="A6"/>
                <w:sz w:val="22"/>
                <w:szCs w:val="22"/>
              </w:rPr>
              <w:t xml:space="preserve">Young people and adults up to the age of </w:t>
            </w:r>
            <w:proofErr w:type="gramStart"/>
            <w:r w:rsidRPr="00030A20">
              <w:rPr>
                <w:rFonts w:ascii="Arial" w:hAnsi="Arial" w:cs="Arial"/>
                <w:color w:val="A6A6A6" w:themeColor="background1" w:themeShade="A6"/>
                <w:sz w:val="22"/>
                <w:szCs w:val="22"/>
              </w:rPr>
              <w:t>25</w:t>
            </w:r>
            <w:proofErr w:type="gramEnd"/>
            <w:r w:rsidRPr="00030A20">
              <w:rPr>
                <w:rFonts w:ascii="Arial" w:hAnsi="Arial" w:cs="Arial"/>
                <w:color w:val="A6A6A6" w:themeColor="background1" w:themeShade="A6"/>
                <w:sz w:val="22"/>
                <w:szCs w:val="22"/>
              </w:rPr>
              <w:t xml:space="preserve"> who are receiving Care and or Support from Adult Services</w:t>
            </w:r>
          </w:p>
          <w:p w14:paraId="5E56264A"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t>You must be as specific as possible, what plan are they subject to, what support is provided, who often are they visited and by whom, when is the plan being reviewed.</w:t>
            </w:r>
          </w:p>
          <w:p w14:paraId="2A07DA86"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0A5700E7"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r w:rsidRPr="00030A20">
              <w:rPr>
                <w:rFonts w:ascii="Arial" w:hAnsi="Arial" w:cs="Arial"/>
                <w:color w:val="A6A6A6" w:themeColor="background1" w:themeShade="A6"/>
                <w:sz w:val="22"/>
                <w:szCs w:val="22"/>
              </w:rPr>
              <w:t>If the child or young person is a Child in Care or subject to a Child Protection Plan, you should also record that they have an Independent Reviewing Officer and the frequency of their reviews.</w:t>
            </w:r>
          </w:p>
          <w:p w14:paraId="46CA5690"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6B055C15" w14:textId="77777777" w:rsidR="00C24AFA" w:rsidRPr="00030A20" w:rsidRDefault="00C24AFA"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3B640A2A" w14:textId="77777777" w:rsidR="00064E0B" w:rsidRPr="00030A20" w:rsidRDefault="00064E0B"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39827200" w14:textId="77777777" w:rsidR="00064E0B" w:rsidRPr="00030A20" w:rsidRDefault="00064E0B" w:rsidP="00C24AFA">
            <w:pPr>
              <w:pStyle w:val="NormalWeb"/>
              <w:shd w:val="clear" w:color="auto" w:fill="FFFFFF"/>
              <w:spacing w:before="0" w:beforeAutospacing="0" w:after="0" w:afterAutospacing="0"/>
              <w:rPr>
                <w:rFonts w:ascii="Arial" w:hAnsi="Arial" w:cs="Arial"/>
                <w:color w:val="A6A6A6" w:themeColor="background1" w:themeShade="A6"/>
                <w:sz w:val="22"/>
                <w:szCs w:val="22"/>
              </w:rPr>
            </w:pPr>
          </w:p>
          <w:p w14:paraId="47AA77D5" w14:textId="77777777" w:rsidR="00C24AFA" w:rsidRPr="00030A20" w:rsidRDefault="00C24AFA" w:rsidP="00C24AFA">
            <w:pPr>
              <w:pStyle w:val="NormalWeb"/>
              <w:shd w:val="clear" w:color="auto" w:fill="FFFFFF"/>
              <w:spacing w:before="0" w:beforeAutospacing="0" w:after="0" w:afterAutospacing="0"/>
              <w:rPr>
                <w:rFonts w:ascii="Arial" w:hAnsi="Arial" w:cs="Arial"/>
                <w:b/>
                <w:bCs/>
                <w:sz w:val="22"/>
                <w:szCs w:val="22"/>
              </w:rPr>
            </w:pPr>
            <w:r w:rsidRPr="00030A20">
              <w:rPr>
                <w:rFonts w:ascii="Arial" w:hAnsi="Arial" w:cs="Arial"/>
                <w:b/>
                <w:bCs/>
                <w:sz w:val="22"/>
                <w:szCs w:val="22"/>
              </w:rPr>
              <w:t>Where the child or young person is not receiving provision from any other piece of child or adult legislation this standard sentence should be recorded in this section with links to both children’s and adult service referrals</w:t>
            </w:r>
          </w:p>
          <w:p w14:paraId="578FC436" w14:textId="77777777" w:rsidR="00064E0B" w:rsidRPr="00030A20" w:rsidRDefault="00064E0B" w:rsidP="00C24AFA">
            <w:pPr>
              <w:pStyle w:val="NormalWeb"/>
              <w:shd w:val="clear" w:color="auto" w:fill="FFFFFF"/>
              <w:spacing w:before="0" w:beforeAutospacing="0" w:after="0" w:afterAutospacing="0"/>
              <w:rPr>
                <w:rFonts w:ascii="Arial" w:hAnsi="Arial" w:cs="Arial"/>
                <w:b/>
                <w:bCs/>
                <w:sz w:val="22"/>
                <w:szCs w:val="22"/>
              </w:rPr>
            </w:pPr>
          </w:p>
          <w:p w14:paraId="4511EB33" w14:textId="5AAD4235"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normaltextrun"/>
                <w:rFonts w:ascii="Arial" w:hAnsi="Arial" w:cs="Arial"/>
                <w:color w:val="808080" w:themeColor="background1" w:themeShade="80"/>
                <w:sz w:val="22"/>
                <w:szCs w:val="22"/>
              </w:rPr>
              <w:t>(</w:t>
            </w:r>
            <w:r w:rsidR="00030A20">
              <w:rPr>
                <w:rStyle w:val="normaltextrun"/>
                <w:rFonts w:ascii="Arial" w:hAnsi="Arial" w:cs="Arial"/>
                <w:color w:val="808080" w:themeColor="background1" w:themeShade="80"/>
                <w:sz w:val="22"/>
                <w:szCs w:val="22"/>
              </w:rPr>
              <w:t>I</w:t>
            </w:r>
            <w:r w:rsidRPr="00030A20">
              <w:rPr>
                <w:rStyle w:val="normaltextrun"/>
                <w:rFonts w:ascii="Arial" w:hAnsi="Arial" w:cs="Arial"/>
                <w:color w:val="808080" w:themeColor="background1" w:themeShade="80"/>
                <w:sz w:val="22"/>
                <w:szCs w:val="22"/>
              </w:rPr>
              <w:t xml:space="preserve">nsert child’s or young person’s name) has been assessed and does not require support under any legislation relating to children or adults up to the age of </w:t>
            </w:r>
            <w:proofErr w:type="gramStart"/>
            <w:r w:rsidRPr="00030A20">
              <w:rPr>
                <w:rStyle w:val="normaltextrun"/>
                <w:rFonts w:ascii="Arial" w:hAnsi="Arial" w:cs="Arial"/>
                <w:color w:val="808080" w:themeColor="background1" w:themeShade="80"/>
                <w:sz w:val="22"/>
                <w:szCs w:val="22"/>
              </w:rPr>
              <w:t>25</w:t>
            </w:r>
            <w:proofErr w:type="gramEnd"/>
            <w:r w:rsidRPr="00030A20">
              <w:rPr>
                <w:rStyle w:val="normaltextrun"/>
                <w:rFonts w:ascii="Arial" w:hAnsi="Arial" w:cs="Arial"/>
                <w:color w:val="808080" w:themeColor="background1" w:themeShade="80"/>
                <w:sz w:val="22"/>
                <w:szCs w:val="22"/>
              </w:rPr>
              <w:t xml:space="preserve">.  If at any point in the future it is felt that (insert child’s or young person’s name) needs have changed and that support </w:t>
            </w:r>
            <w:r w:rsidRPr="00030A20">
              <w:rPr>
                <w:rStyle w:val="normaltextrun"/>
                <w:rFonts w:ascii="Arial" w:hAnsi="Arial" w:cs="Arial"/>
                <w:color w:val="808080" w:themeColor="background1" w:themeShade="80"/>
                <w:sz w:val="22"/>
                <w:szCs w:val="22"/>
              </w:rPr>
              <w:lastRenderedPageBreak/>
              <w:t>through the Early Help Service, or the Children Act 1989 or the Care Act 2014 might be required, then a referral should be made to Birmingham Children’s Trust via this link for children aged between 0 – 18 years:</w:t>
            </w:r>
            <w:r w:rsidRPr="00030A20">
              <w:rPr>
                <w:rStyle w:val="eop"/>
                <w:rFonts w:ascii="Arial" w:hAnsi="Arial" w:cs="Arial"/>
                <w:color w:val="808080" w:themeColor="background1" w:themeShade="80"/>
                <w:sz w:val="22"/>
                <w:szCs w:val="22"/>
              </w:rPr>
              <w:t> </w:t>
            </w:r>
          </w:p>
          <w:p w14:paraId="5B78EB87" w14:textId="77777777"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normaltextrun"/>
                <w:rFonts w:ascii="Arial" w:hAnsi="Arial" w:cs="Arial"/>
                <w:color w:val="808080" w:themeColor="background1" w:themeShade="80"/>
                <w:sz w:val="22"/>
                <w:szCs w:val="22"/>
              </w:rPr>
              <w:t> </w:t>
            </w:r>
            <w:r w:rsidRPr="00030A20">
              <w:rPr>
                <w:rStyle w:val="eop"/>
                <w:rFonts w:ascii="Arial" w:hAnsi="Arial" w:cs="Arial"/>
                <w:color w:val="808080" w:themeColor="background1" w:themeShade="80"/>
                <w:sz w:val="22"/>
                <w:szCs w:val="22"/>
              </w:rPr>
              <w:t> </w:t>
            </w:r>
          </w:p>
          <w:p w14:paraId="48F07861" w14:textId="17D3FB90" w:rsidR="00064E0B" w:rsidRPr="009076A4" w:rsidRDefault="009076A4" w:rsidP="00064E0B">
            <w:pPr>
              <w:pStyle w:val="paragraph"/>
              <w:spacing w:before="0" w:beforeAutospacing="0" w:after="0" w:afterAutospacing="0"/>
              <w:textAlignment w:val="baseline"/>
              <w:rPr>
                <w:rFonts w:ascii="Arial" w:hAnsi="Arial" w:cs="Arial"/>
                <w:sz w:val="22"/>
                <w:szCs w:val="22"/>
              </w:rPr>
            </w:pPr>
            <w:hyperlink r:id="rId11" w:tgtFrame="_blank" w:history="1">
              <w:r w:rsidRPr="009076A4">
                <w:rPr>
                  <w:rStyle w:val="normaltextrun"/>
                  <w:rFonts w:ascii="Arial" w:hAnsi="Arial" w:cs="Arial"/>
                  <w:color w:val="0563C1"/>
                  <w:sz w:val="22"/>
                  <w:szCs w:val="22"/>
                </w:rPr>
                <w:t>https://www.birminghamchildrenstrust.co.uk/homepage/64/i_need_help_with</w:t>
              </w:r>
            </w:hyperlink>
            <w:r w:rsidR="00064E0B" w:rsidRPr="009076A4">
              <w:rPr>
                <w:rStyle w:val="eop"/>
                <w:rFonts w:ascii="Arial" w:hAnsi="Arial" w:cs="Arial"/>
                <w:sz w:val="22"/>
                <w:szCs w:val="22"/>
              </w:rPr>
              <w:t> </w:t>
            </w:r>
          </w:p>
          <w:p w14:paraId="584C34C2" w14:textId="77777777"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normaltextrun"/>
                <w:rFonts w:ascii="Arial" w:hAnsi="Arial" w:cs="Arial"/>
                <w:color w:val="808080" w:themeColor="background1" w:themeShade="80"/>
                <w:sz w:val="22"/>
                <w:szCs w:val="22"/>
              </w:rPr>
              <w:t> </w:t>
            </w:r>
            <w:r w:rsidRPr="00030A20">
              <w:rPr>
                <w:rStyle w:val="eop"/>
                <w:rFonts w:ascii="Arial" w:hAnsi="Arial" w:cs="Arial"/>
                <w:color w:val="808080" w:themeColor="background1" w:themeShade="80"/>
                <w:sz w:val="22"/>
                <w:szCs w:val="22"/>
              </w:rPr>
              <w:t> </w:t>
            </w:r>
          </w:p>
          <w:p w14:paraId="7E90DB2D" w14:textId="77777777"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normaltextrun"/>
                <w:rFonts w:ascii="Arial" w:hAnsi="Arial" w:cs="Arial"/>
                <w:color w:val="808080" w:themeColor="background1" w:themeShade="80"/>
                <w:sz w:val="22"/>
                <w:szCs w:val="22"/>
              </w:rPr>
              <w:t>Or to Adult Services for a young person over the age of 18:</w:t>
            </w:r>
            <w:r w:rsidRPr="00030A20">
              <w:rPr>
                <w:rStyle w:val="eop"/>
                <w:rFonts w:ascii="Arial" w:hAnsi="Arial" w:cs="Arial"/>
                <w:color w:val="808080" w:themeColor="background1" w:themeShade="80"/>
                <w:sz w:val="22"/>
                <w:szCs w:val="22"/>
              </w:rPr>
              <w:t> </w:t>
            </w:r>
          </w:p>
          <w:p w14:paraId="16355259" w14:textId="77777777" w:rsidR="00064E0B" w:rsidRPr="00030A20" w:rsidRDefault="00064E0B" w:rsidP="00064E0B">
            <w:pPr>
              <w:pStyle w:val="paragraph"/>
              <w:spacing w:before="0" w:beforeAutospacing="0" w:after="0" w:afterAutospacing="0"/>
              <w:textAlignment w:val="baseline"/>
              <w:rPr>
                <w:rFonts w:ascii="Arial" w:hAnsi="Arial" w:cs="Arial"/>
                <w:sz w:val="22"/>
                <w:szCs w:val="22"/>
              </w:rPr>
            </w:pPr>
            <w:r w:rsidRPr="00030A20">
              <w:rPr>
                <w:rStyle w:val="normaltextrun"/>
                <w:rFonts w:ascii="Arial" w:hAnsi="Arial" w:cs="Arial"/>
                <w:sz w:val="22"/>
                <w:szCs w:val="22"/>
              </w:rPr>
              <w:t> </w:t>
            </w:r>
            <w:r w:rsidRPr="00030A20">
              <w:rPr>
                <w:rStyle w:val="eop"/>
                <w:rFonts w:ascii="Arial" w:hAnsi="Arial" w:cs="Arial"/>
                <w:sz w:val="22"/>
                <w:szCs w:val="22"/>
              </w:rPr>
              <w:t> </w:t>
            </w:r>
          </w:p>
          <w:p w14:paraId="16A4E3B2" w14:textId="1178DA9B" w:rsidR="00064E0B" w:rsidRPr="00651256" w:rsidRDefault="00651256" w:rsidP="00064E0B">
            <w:pPr>
              <w:pStyle w:val="paragraph"/>
              <w:spacing w:before="0" w:beforeAutospacing="0" w:after="0" w:afterAutospacing="0"/>
              <w:textAlignment w:val="baseline"/>
              <w:rPr>
                <w:rFonts w:ascii="Arial" w:hAnsi="Arial" w:cs="Arial"/>
                <w:sz w:val="22"/>
                <w:szCs w:val="22"/>
              </w:rPr>
            </w:pPr>
            <w:hyperlink r:id="rId12" w:tgtFrame="_blank" w:history="1">
              <w:r w:rsidRPr="00651256">
                <w:rPr>
                  <w:rStyle w:val="normaltextrun"/>
                  <w:rFonts w:ascii="Arial" w:hAnsi="Arial" w:cs="Arial"/>
                  <w:color w:val="0563C1"/>
                  <w:sz w:val="22"/>
                  <w:szCs w:val="22"/>
                </w:rPr>
                <w:t>https://www.birmingham.gov.uk/info/50285/how_to_contact_adult_social_care_services</w:t>
              </w:r>
            </w:hyperlink>
            <w:r w:rsidR="00064E0B" w:rsidRPr="00651256">
              <w:rPr>
                <w:rStyle w:val="normaltextrun"/>
                <w:rFonts w:ascii="Arial" w:hAnsi="Arial" w:cs="Arial"/>
                <w:sz w:val="22"/>
                <w:szCs w:val="22"/>
              </w:rPr>
              <w:t> </w:t>
            </w:r>
            <w:r w:rsidR="00064E0B" w:rsidRPr="00651256">
              <w:rPr>
                <w:rStyle w:val="eop"/>
                <w:rFonts w:ascii="Arial" w:hAnsi="Arial" w:cs="Arial"/>
                <w:sz w:val="22"/>
                <w:szCs w:val="22"/>
              </w:rPr>
              <w:t> </w:t>
            </w:r>
          </w:p>
          <w:p w14:paraId="325F5E39" w14:textId="77777777"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eop"/>
                <w:rFonts w:ascii="Arial" w:hAnsi="Arial" w:cs="Arial"/>
                <w:color w:val="808080" w:themeColor="background1" w:themeShade="80"/>
                <w:sz w:val="22"/>
                <w:szCs w:val="22"/>
              </w:rPr>
              <w:t> </w:t>
            </w:r>
          </w:p>
          <w:p w14:paraId="0FAE81A2" w14:textId="77777777" w:rsidR="00064E0B" w:rsidRPr="00030A20" w:rsidRDefault="00064E0B" w:rsidP="00064E0B">
            <w:pPr>
              <w:pStyle w:val="paragraph"/>
              <w:spacing w:before="0" w:beforeAutospacing="0" w:after="0" w:afterAutospacing="0"/>
              <w:textAlignment w:val="baseline"/>
              <w:rPr>
                <w:rFonts w:ascii="Arial" w:hAnsi="Arial" w:cs="Arial"/>
                <w:color w:val="808080" w:themeColor="background1" w:themeShade="80"/>
                <w:sz w:val="22"/>
                <w:szCs w:val="22"/>
              </w:rPr>
            </w:pPr>
            <w:r w:rsidRPr="00030A20">
              <w:rPr>
                <w:rStyle w:val="normaltextrun"/>
                <w:rFonts w:ascii="Arial" w:hAnsi="Arial" w:cs="Arial"/>
                <w:color w:val="808080" w:themeColor="background1" w:themeShade="80"/>
                <w:sz w:val="22"/>
                <w:szCs w:val="22"/>
              </w:rPr>
              <w:t>For further information regarding children with disabilities, including the short break local offer, please see the link below:</w:t>
            </w:r>
            <w:r w:rsidRPr="00030A20">
              <w:rPr>
                <w:rStyle w:val="eop"/>
                <w:rFonts w:ascii="Arial" w:hAnsi="Arial" w:cs="Arial"/>
                <w:color w:val="808080" w:themeColor="background1" w:themeShade="80"/>
                <w:sz w:val="22"/>
                <w:szCs w:val="22"/>
              </w:rPr>
              <w:t> </w:t>
            </w:r>
          </w:p>
          <w:p w14:paraId="34AFDDEC" w14:textId="77777777" w:rsidR="00064E0B" w:rsidRPr="00030A20" w:rsidRDefault="00064E0B" w:rsidP="00064E0B">
            <w:pPr>
              <w:pStyle w:val="paragraph"/>
              <w:spacing w:before="0" w:beforeAutospacing="0" w:after="0" w:afterAutospacing="0"/>
              <w:textAlignment w:val="baseline"/>
              <w:rPr>
                <w:rFonts w:ascii="Arial" w:hAnsi="Arial" w:cs="Arial"/>
                <w:sz w:val="22"/>
                <w:szCs w:val="22"/>
              </w:rPr>
            </w:pPr>
            <w:r w:rsidRPr="00030A20">
              <w:rPr>
                <w:rStyle w:val="eop"/>
                <w:rFonts w:ascii="Arial" w:hAnsi="Arial" w:cs="Arial"/>
                <w:sz w:val="22"/>
                <w:szCs w:val="22"/>
              </w:rPr>
              <w:t> </w:t>
            </w:r>
          </w:p>
          <w:p w14:paraId="59E177CE" w14:textId="54E547FD" w:rsidR="00064E0B" w:rsidRPr="00351946" w:rsidRDefault="00351946" w:rsidP="00064E0B">
            <w:pPr>
              <w:pStyle w:val="paragraph"/>
              <w:spacing w:before="0" w:beforeAutospacing="0" w:after="0" w:afterAutospacing="0"/>
              <w:textAlignment w:val="baseline"/>
              <w:rPr>
                <w:rFonts w:ascii="Arial" w:hAnsi="Arial" w:cs="Arial"/>
                <w:sz w:val="22"/>
                <w:szCs w:val="22"/>
              </w:rPr>
            </w:pPr>
            <w:hyperlink r:id="rId13" w:tgtFrame="_blank" w:history="1">
              <w:r w:rsidRPr="00351946">
                <w:rPr>
                  <w:rStyle w:val="normaltextrun"/>
                  <w:rFonts w:ascii="Arial" w:hAnsi="Arial" w:cs="Arial"/>
                  <w:color w:val="0563C1"/>
                  <w:sz w:val="22"/>
                  <w:szCs w:val="22"/>
                </w:rPr>
                <w:t>https://www.birminghamchildrenstrust.co.uk/ChildrenwithDisabilitiesService</w:t>
              </w:r>
            </w:hyperlink>
            <w:r w:rsidR="00064E0B" w:rsidRPr="00351946">
              <w:rPr>
                <w:rStyle w:val="eop"/>
                <w:rFonts w:ascii="Arial" w:hAnsi="Arial" w:cs="Arial"/>
                <w:sz w:val="22"/>
                <w:szCs w:val="22"/>
              </w:rPr>
              <w:t> </w:t>
            </w:r>
          </w:p>
          <w:p w14:paraId="6E4D61EA" w14:textId="78553080" w:rsidR="00C24AFA" w:rsidRPr="00030A20" w:rsidRDefault="00C24AFA" w:rsidP="00351946">
            <w:pPr>
              <w:pStyle w:val="paragraph"/>
              <w:spacing w:before="0" w:beforeAutospacing="0" w:after="0" w:afterAutospacing="0"/>
              <w:textAlignment w:val="baseline"/>
              <w:rPr>
                <w:rFonts w:ascii="Arial" w:hAnsi="Arial" w:cs="Arial"/>
                <w:sz w:val="22"/>
                <w:szCs w:val="22"/>
              </w:rPr>
            </w:pPr>
          </w:p>
        </w:tc>
        <w:tc>
          <w:tcPr>
            <w:tcW w:w="3604" w:type="dxa"/>
          </w:tcPr>
          <w:p w14:paraId="4EA862AB" w14:textId="0800C0E4" w:rsidR="00136883" w:rsidRPr="00030A20" w:rsidRDefault="00717936" w:rsidP="00717936">
            <w:pPr>
              <w:contextualSpacing/>
              <w:rPr>
                <w:rFonts w:ascii="Arial" w:hAnsi="Arial" w:cs="Arial"/>
                <w:color w:val="A6A6A6" w:themeColor="background1" w:themeShade="A6"/>
              </w:rPr>
            </w:pPr>
            <w:r w:rsidRPr="00030A20">
              <w:rPr>
                <w:rFonts w:ascii="Arial" w:hAnsi="Arial" w:cs="Arial"/>
                <w:color w:val="A6A6A6" w:themeColor="background1" w:themeShade="A6"/>
              </w:rPr>
              <w:lastRenderedPageBreak/>
              <w:t xml:space="preserve">Record all the outcomes that </w:t>
            </w:r>
            <w:r w:rsidR="00136883" w:rsidRPr="00030A20">
              <w:rPr>
                <w:rFonts w:ascii="Arial" w:hAnsi="Arial" w:cs="Arial"/>
                <w:color w:val="A6A6A6" w:themeColor="background1" w:themeShade="A6"/>
              </w:rPr>
              <w:t>are being sought following the review.</w:t>
            </w:r>
          </w:p>
          <w:p w14:paraId="5FEFA7AF" w14:textId="77777777" w:rsidR="00136883" w:rsidRPr="00030A20" w:rsidRDefault="00136883" w:rsidP="00717936">
            <w:pPr>
              <w:contextualSpacing/>
              <w:rPr>
                <w:rFonts w:ascii="Arial" w:hAnsi="Arial" w:cs="Arial"/>
                <w:b/>
                <w:bCs/>
                <w:color w:val="A6A6A6" w:themeColor="background1" w:themeShade="A6"/>
              </w:rPr>
            </w:pPr>
          </w:p>
          <w:p w14:paraId="2CA65CEA" w14:textId="69E3BC22" w:rsidR="00717936" w:rsidRPr="00030A20" w:rsidRDefault="00717936" w:rsidP="00717936">
            <w:pPr>
              <w:contextualSpacing/>
              <w:rPr>
                <w:rFonts w:ascii="Arial" w:hAnsi="Arial" w:cs="Arial"/>
                <w:color w:val="A6A6A6" w:themeColor="background1" w:themeShade="A6"/>
              </w:rPr>
            </w:pPr>
            <w:r w:rsidRPr="00030A20">
              <w:rPr>
                <w:rFonts w:ascii="Arial" w:hAnsi="Arial" w:cs="Arial"/>
                <w:b/>
                <w:bCs/>
                <w:color w:val="A6A6A6" w:themeColor="background1" w:themeShade="A6"/>
              </w:rPr>
              <w:t>Think about preparing for adulthood right from an early age</w:t>
            </w:r>
            <w:r w:rsidRPr="00030A20">
              <w:rPr>
                <w:rFonts w:ascii="Arial" w:hAnsi="Arial" w:cs="Arial"/>
                <w:color w:val="A6A6A6" w:themeColor="background1" w:themeShade="A6"/>
              </w:rPr>
              <w:t xml:space="preserve">, independence </w:t>
            </w:r>
            <w:r w:rsidR="00DC55A6" w:rsidRPr="00030A20">
              <w:rPr>
                <w:rFonts w:ascii="Arial" w:hAnsi="Arial" w:cs="Arial"/>
                <w:color w:val="A6A6A6" w:themeColor="background1" w:themeShade="A6"/>
              </w:rPr>
              <w:t>skills,</w:t>
            </w:r>
            <w:r w:rsidR="00DC55A6">
              <w:rPr>
                <w:rFonts w:ascii="Arial" w:hAnsi="Arial" w:cs="Arial"/>
                <w:color w:val="A6A6A6" w:themeColor="background1" w:themeShade="A6"/>
              </w:rPr>
              <w:t xml:space="preserve"> </w:t>
            </w:r>
            <w:r w:rsidR="00DC55A6" w:rsidRPr="00030A20">
              <w:rPr>
                <w:rFonts w:ascii="Arial" w:hAnsi="Arial" w:cs="Arial"/>
                <w:color w:val="A6A6A6" w:themeColor="background1" w:themeShade="A6"/>
              </w:rPr>
              <w:t>friendships</w:t>
            </w:r>
            <w:r w:rsidRPr="00030A20">
              <w:rPr>
                <w:rFonts w:ascii="Arial" w:hAnsi="Arial" w:cs="Arial"/>
                <w:color w:val="A6A6A6" w:themeColor="background1" w:themeShade="A6"/>
              </w:rPr>
              <w:t>, accessing the community.</w:t>
            </w:r>
          </w:p>
          <w:p w14:paraId="0547440B" w14:textId="77777777" w:rsidR="00717936" w:rsidRPr="00030A20" w:rsidRDefault="00717936" w:rsidP="00717936">
            <w:pPr>
              <w:contextualSpacing/>
              <w:rPr>
                <w:rFonts w:ascii="Arial" w:hAnsi="Arial" w:cs="Arial"/>
                <w:color w:val="A6A6A6" w:themeColor="background1" w:themeShade="A6"/>
              </w:rPr>
            </w:pPr>
          </w:p>
          <w:p w14:paraId="0FD31FB3" w14:textId="044DAE84" w:rsidR="00717936" w:rsidRPr="00030A20" w:rsidRDefault="00717936" w:rsidP="00717936">
            <w:pPr>
              <w:contextualSpacing/>
              <w:rPr>
                <w:rFonts w:ascii="Arial" w:hAnsi="Arial" w:cs="Arial"/>
                <w:color w:val="A6A6A6" w:themeColor="background1" w:themeShade="A6"/>
              </w:rPr>
            </w:pPr>
            <w:r w:rsidRPr="00030A20">
              <w:rPr>
                <w:rFonts w:ascii="Arial" w:hAnsi="Arial" w:cs="Arial"/>
                <w:color w:val="A6A6A6" w:themeColor="background1" w:themeShade="A6"/>
              </w:rPr>
              <w:t xml:space="preserve">Think about what the child or young person wants to achieve: considering short, medium, and </w:t>
            </w:r>
            <w:r w:rsidRPr="00030A20">
              <w:rPr>
                <w:rFonts w:ascii="Arial" w:hAnsi="Arial" w:cs="Arial"/>
                <w:color w:val="A6A6A6" w:themeColor="background1" w:themeShade="A6"/>
              </w:rPr>
              <w:lastRenderedPageBreak/>
              <w:t>longer-term goals.</w:t>
            </w:r>
            <w:r w:rsidRPr="00030A20">
              <w:rPr>
                <w:rFonts w:ascii="Arial" w:hAnsi="Arial" w:cs="Arial"/>
                <w:color w:val="A6A6A6" w:themeColor="background1" w:themeShade="A6"/>
                <w14:textOutline w14:w="9525" w14:cap="rnd" w14:cmpd="sng" w14:algn="ctr">
                  <w14:noFill/>
                  <w14:prstDash w14:val="solid"/>
                  <w14:bevel/>
                </w14:textOutline>
              </w:rPr>
              <w:t xml:space="preserve"> e.g. to make good friends, to be able to do activities on their own. </w:t>
            </w:r>
            <w:r w:rsidR="00030A20">
              <w:rPr>
                <w:rFonts w:ascii="Arial" w:hAnsi="Arial" w:cs="Arial"/>
                <w:color w:val="A6A6A6" w:themeColor="background1" w:themeShade="A6"/>
                <w14:textOutline w14:w="9525" w14:cap="rnd" w14:cmpd="sng" w14:algn="ctr">
                  <w14:noFill/>
                  <w14:prstDash w14:val="solid"/>
                  <w14:bevel/>
                </w14:textOutline>
              </w:rPr>
              <w:t>L</w:t>
            </w:r>
            <w:r w:rsidRPr="00030A20">
              <w:rPr>
                <w:rFonts w:ascii="Arial" w:hAnsi="Arial" w:cs="Arial"/>
                <w:color w:val="A6A6A6" w:themeColor="background1" w:themeShade="A6"/>
                <w14:textOutline w14:w="9525" w14:cap="rnd" w14:cmpd="sng" w14:algn="ctr">
                  <w14:noFill/>
                  <w14:prstDash w14:val="solid"/>
                  <w14:bevel/>
                </w14:textOutline>
              </w:rPr>
              <w:t xml:space="preserve">onger term goals such as owning their own home, driving a car, having a job. </w:t>
            </w:r>
            <w:r w:rsidRPr="00030A20">
              <w:rPr>
                <w:rFonts w:ascii="Arial" w:hAnsi="Arial" w:cs="Arial"/>
                <w:color w:val="A6A6A6" w:themeColor="background1" w:themeShade="A6"/>
              </w:rPr>
              <w:t>What help and support they need to make this possible.</w:t>
            </w:r>
          </w:p>
          <w:p w14:paraId="3173D2F2" w14:textId="77777777" w:rsidR="00717936" w:rsidRPr="00030A20" w:rsidRDefault="00717936" w:rsidP="00717936">
            <w:pPr>
              <w:contextualSpacing/>
              <w:rPr>
                <w:rFonts w:ascii="Arial" w:hAnsi="Arial" w:cs="Arial"/>
                <w:color w:val="A6A6A6" w:themeColor="background1" w:themeShade="A6"/>
              </w:rPr>
            </w:pPr>
          </w:p>
          <w:p w14:paraId="43705B3D" w14:textId="77777777" w:rsidR="00717936" w:rsidRPr="00030A20" w:rsidRDefault="00717936" w:rsidP="00717936">
            <w:pPr>
              <w:contextualSpacing/>
              <w:rPr>
                <w:rFonts w:ascii="Arial" w:hAnsi="Arial" w:cs="Arial"/>
                <w:color w:val="A6A6A6" w:themeColor="background1" w:themeShade="A6"/>
              </w:rPr>
            </w:pPr>
            <w:r w:rsidRPr="00030A20">
              <w:rPr>
                <w:rFonts w:ascii="Arial" w:hAnsi="Arial" w:cs="Arial"/>
                <w:color w:val="A6A6A6" w:themeColor="background1" w:themeShade="A6"/>
              </w:rPr>
              <w:t>Think about what progress and achievements they have made so far. This can be in any area of their life. For example, socially, emotionally, with their self-esteem and confidence, learning a new skill, or trying something new.</w:t>
            </w:r>
          </w:p>
          <w:p w14:paraId="48691E62" w14:textId="77777777" w:rsidR="00717936" w:rsidRPr="00030A20" w:rsidRDefault="00717936" w:rsidP="00717936">
            <w:pPr>
              <w:rPr>
                <w:rFonts w:ascii="Arial" w:hAnsi="Arial" w:cs="Arial"/>
                <w:color w:val="A6A6A6" w:themeColor="background1" w:themeShade="A6"/>
              </w:rPr>
            </w:pPr>
          </w:p>
          <w:p w14:paraId="03BF6CAC" w14:textId="77777777" w:rsidR="00717936" w:rsidRPr="00030A20" w:rsidRDefault="00717936" w:rsidP="00717936">
            <w:pPr>
              <w:rPr>
                <w:rFonts w:ascii="Arial" w:hAnsi="Arial" w:cs="Arial"/>
                <w:color w:val="A6A6A6" w:themeColor="background1" w:themeShade="A6"/>
              </w:rPr>
            </w:pPr>
            <w:r w:rsidRPr="00030A20">
              <w:rPr>
                <w:rFonts w:ascii="Arial" w:hAnsi="Arial" w:cs="Arial"/>
                <w:color w:val="A6A6A6" w:themeColor="background1" w:themeShade="A6"/>
              </w:rPr>
              <w:t>It is a clear goal which is stretching but achievable, which is underpinned by the provision linked to it. It should be personal and not expressed from a service perspective; and it should be specific, measurable, achievable, realistic and time bound (SMART).</w:t>
            </w:r>
          </w:p>
          <w:p w14:paraId="61B8B882" w14:textId="77777777" w:rsidR="00717936" w:rsidRPr="00030A20" w:rsidRDefault="00717936" w:rsidP="00717936">
            <w:pPr>
              <w:rPr>
                <w:rFonts w:ascii="Arial" w:hAnsi="Arial" w:cs="Arial"/>
                <w:color w:val="A6A6A6" w:themeColor="background1" w:themeShade="A6"/>
              </w:rPr>
            </w:pPr>
          </w:p>
          <w:p w14:paraId="068B2BA5" w14:textId="77777777" w:rsidR="00717936" w:rsidRPr="00030A20" w:rsidRDefault="00717936" w:rsidP="00717936">
            <w:pPr>
              <w:rPr>
                <w:rFonts w:ascii="Arial" w:hAnsi="Arial" w:cs="Arial"/>
                <w:color w:val="A6A6A6" w:themeColor="background1" w:themeShade="A6"/>
              </w:rPr>
            </w:pPr>
            <w:r w:rsidRPr="00030A20">
              <w:rPr>
                <w:rFonts w:ascii="Arial" w:hAnsi="Arial" w:cs="Arial"/>
                <w:color w:val="A6A6A6" w:themeColor="background1" w:themeShade="A6"/>
              </w:rPr>
              <w:t xml:space="preserve">It is important that outcomes are written in ways that enable: </w:t>
            </w:r>
          </w:p>
          <w:p w14:paraId="2416194F" w14:textId="77777777" w:rsidR="00717936" w:rsidRPr="00030A20" w:rsidRDefault="00717936" w:rsidP="00717936">
            <w:pPr>
              <w:pStyle w:val="ListParagraph"/>
              <w:widowControl w:val="0"/>
              <w:numPr>
                <w:ilvl w:val="0"/>
                <w:numId w:val="6"/>
              </w:numPr>
              <w:overflowPunct w:val="0"/>
              <w:autoSpaceDE w:val="0"/>
              <w:autoSpaceDN w:val="0"/>
              <w:adjustRightInd w:val="0"/>
              <w:spacing w:after="160" w:line="259" w:lineRule="auto"/>
              <w:textAlignment w:val="baseline"/>
              <w:rPr>
                <w:rFonts w:ascii="Arial" w:hAnsi="Arial" w:cs="Arial"/>
                <w:color w:val="A6A6A6" w:themeColor="background1" w:themeShade="A6"/>
                <w:szCs w:val="22"/>
              </w:rPr>
            </w:pPr>
            <w:r w:rsidRPr="00030A20">
              <w:rPr>
                <w:rFonts w:ascii="Arial" w:hAnsi="Arial" w:cs="Arial"/>
                <w:color w:val="A6A6A6" w:themeColor="background1" w:themeShade="A6"/>
                <w:szCs w:val="22"/>
              </w:rPr>
              <w:t xml:space="preserve">progress to be monitored. </w:t>
            </w:r>
          </w:p>
          <w:p w14:paraId="64844763" w14:textId="77777777" w:rsidR="00030A20" w:rsidRDefault="00717936" w:rsidP="00717936">
            <w:pPr>
              <w:pStyle w:val="ListParagraph"/>
              <w:widowControl w:val="0"/>
              <w:numPr>
                <w:ilvl w:val="0"/>
                <w:numId w:val="6"/>
              </w:numPr>
              <w:overflowPunct w:val="0"/>
              <w:autoSpaceDE w:val="0"/>
              <w:autoSpaceDN w:val="0"/>
              <w:adjustRightInd w:val="0"/>
              <w:spacing w:after="160" w:line="259" w:lineRule="auto"/>
              <w:textAlignment w:val="baseline"/>
              <w:rPr>
                <w:rFonts w:ascii="Arial" w:hAnsi="Arial" w:cs="Arial"/>
                <w:color w:val="A6A6A6" w:themeColor="background1" w:themeShade="A6"/>
                <w:szCs w:val="22"/>
              </w:rPr>
            </w:pPr>
            <w:r w:rsidRPr="00030A20">
              <w:rPr>
                <w:rFonts w:ascii="Arial" w:hAnsi="Arial" w:cs="Arial"/>
                <w:color w:val="A6A6A6" w:themeColor="background1" w:themeShade="A6"/>
                <w:szCs w:val="22"/>
              </w:rPr>
              <w:t>outcomes to be evaluated.</w:t>
            </w:r>
          </w:p>
          <w:p w14:paraId="29B250C2" w14:textId="54192A9A" w:rsidR="00C24AFA" w:rsidRPr="00030A20" w:rsidRDefault="00717936" w:rsidP="00717936">
            <w:pPr>
              <w:pStyle w:val="ListParagraph"/>
              <w:widowControl w:val="0"/>
              <w:numPr>
                <w:ilvl w:val="0"/>
                <w:numId w:val="6"/>
              </w:numPr>
              <w:overflowPunct w:val="0"/>
              <w:autoSpaceDE w:val="0"/>
              <w:autoSpaceDN w:val="0"/>
              <w:adjustRightInd w:val="0"/>
              <w:spacing w:after="160" w:line="259" w:lineRule="auto"/>
              <w:textAlignment w:val="baseline"/>
              <w:rPr>
                <w:rFonts w:ascii="Arial" w:hAnsi="Arial" w:cs="Arial"/>
                <w:color w:val="A6A6A6" w:themeColor="background1" w:themeShade="A6"/>
                <w:szCs w:val="22"/>
              </w:rPr>
            </w:pPr>
            <w:r w:rsidRPr="00030A20">
              <w:rPr>
                <w:rFonts w:ascii="Arial" w:hAnsi="Arial" w:cs="Arial"/>
                <w:color w:val="A6A6A6" w:themeColor="background1" w:themeShade="A6"/>
              </w:rPr>
              <w:t xml:space="preserve">decisions about future needs </w:t>
            </w:r>
            <w:r w:rsidRPr="00030A20">
              <w:rPr>
                <w:rFonts w:ascii="Arial" w:hAnsi="Arial" w:cs="Arial"/>
                <w:color w:val="A6A6A6" w:themeColor="background1" w:themeShade="A6"/>
              </w:rPr>
              <w:lastRenderedPageBreak/>
              <w:t>and provision to be made.</w:t>
            </w:r>
          </w:p>
        </w:tc>
      </w:tr>
    </w:tbl>
    <w:p w14:paraId="6B4042B4" w14:textId="77777777" w:rsidR="00C41220" w:rsidRDefault="00C41220" w:rsidP="008B1A85">
      <w:pPr>
        <w:pStyle w:val="NoSpacing"/>
        <w:rPr>
          <w:rFonts w:ascii="Arial" w:hAnsi="Arial" w:cs="Arial"/>
        </w:rPr>
      </w:pPr>
    </w:p>
    <w:p w14:paraId="6A2A021C" w14:textId="77777777" w:rsidR="00064E0B" w:rsidRPr="00DD196A" w:rsidRDefault="00064E0B" w:rsidP="008B1A85">
      <w:pPr>
        <w:pStyle w:val="NoSpacing"/>
        <w:rPr>
          <w:rFonts w:ascii="Arial" w:hAnsi="Arial" w:cs="Arial"/>
        </w:rPr>
      </w:pPr>
    </w:p>
    <w:p w14:paraId="3840D77F" w14:textId="77777777" w:rsidR="00610B7E" w:rsidRPr="00DD196A" w:rsidRDefault="00610B7E">
      <w:pPr>
        <w:rPr>
          <w:rFonts w:ascii="Arial" w:hAnsi="Arial" w:cs="Arial"/>
          <w:b/>
          <w:sz w:val="20"/>
          <w:szCs w:val="20"/>
        </w:rPr>
      </w:pPr>
    </w:p>
    <w:tbl>
      <w:tblPr>
        <w:tblStyle w:val="TableGrid"/>
        <w:tblW w:w="14038" w:type="dxa"/>
        <w:jc w:val="center"/>
        <w:tblLayout w:type="fixed"/>
        <w:tblLook w:val="04A0" w:firstRow="1" w:lastRow="0" w:firstColumn="1" w:lastColumn="0" w:noHBand="0" w:noVBand="1"/>
      </w:tblPr>
      <w:tblGrid>
        <w:gridCol w:w="1852"/>
        <w:gridCol w:w="4393"/>
        <w:gridCol w:w="7"/>
        <w:gridCol w:w="4105"/>
        <w:gridCol w:w="3681"/>
      </w:tblGrid>
      <w:tr w:rsidR="00C41220" w:rsidRPr="00DD196A" w14:paraId="629E97C3" w14:textId="77777777" w:rsidTr="00DD196A">
        <w:trPr>
          <w:trHeight w:val="444"/>
          <w:jc w:val="center"/>
        </w:trPr>
        <w:tc>
          <w:tcPr>
            <w:tcW w:w="14038" w:type="dxa"/>
            <w:gridSpan w:val="5"/>
            <w:tcBorders>
              <w:top w:val="single" w:sz="4" w:space="0" w:color="auto"/>
              <w:left w:val="single" w:sz="4" w:space="0" w:color="auto"/>
              <w:right w:val="single" w:sz="4" w:space="0" w:color="auto"/>
            </w:tcBorders>
            <w:shd w:val="clear" w:color="auto" w:fill="00B0F0"/>
          </w:tcPr>
          <w:p w14:paraId="54D3F659" w14:textId="77777777" w:rsidR="00C41220" w:rsidRPr="00DD196A" w:rsidRDefault="00C41220" w:rsidP="0017041A">
            <w:pPr>
              <w:spacing w:before="80" w:after="80"/>
              <w:rPr>
                <w:rFonts w:ascii="Arial" w:hAnsi="Arial" w:cs="Arial"/>
                <w:b/>
                <w:bCs/>
                <w:sz w:val="28"/>
                <w:szCs w:val="28"/>
              </w:rPr>
            </w:pPr>
            <w:r w:rsidRPr="00DD196A">
              <w:rPr>
                <w:rFonts w:ascii="Arial" w:hAnsi="Arial" w:cs="Arial"/>
                <w:b/>
                <w:bCs/>
                <w:color w:val="FFFFFF" w:themeColor="background1"/>
                <w:sz w:val="24"/>
                <w:szCs w:val="24"/>
              </w:rPr>
              <w:t>DETAILS OF PROFESSIONAL COMPLETING THE ADVICE</w:t>
            </w:r>
          </w:p>
        </w:tc>
      </w:tr>
      <w:tr w:rsidR="00C41220" w:rsidRPr="00DD196A" w14:paraId="09DDC1A8" w14:textId="77777777" w:rsidTr="00C41220">
        <w:trPr>
          <w:trHeight w:val="377"/>
          <w:jc w:val="center"/>
        </w:trPr>
        <w:tc>
          <w:tcPr>
            <w:tcW w:w="1852" w:type="dxa"/>
            <w:tcBorders>
              <w:left w:val="single" w:sz="4" w:space="0" w:color="auto"/>
            </w:tcBorders>
            <w:shd w:val="clear" w:color="auto" w:fill="F2F2F2" w:themeFill="background1" w:themeFillShade="F2"/>
          </w:tcPr>
          <w:p w14:paraId="7930EF19"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Name</w:t>
            </w:r>
          </w:p>
        </w:tc>
        <w:tc>
          <w:tcPr>
            <w:tcW w:w="4400" w:type="dxa"/>
            <w:gridSpan w:val="2"/>
            <w:tcBorders>
              <w:right w:val="single" w:sz="4" w:space="0" w:color="auto"/>
            </w:tcBorders>
          </w:tcPr>
          <w:p w14:paraId="65519B6C" w14:textId="77777777" w:rsidR="00C41220" w:rsidRPr="00DD196A" w:rsidRDefault="00C41220" w:rsidP="0017041A">
            <w:pPr>
              <w:spacing w:before="80" w:after="80"/>
              <w:rPr>
                <w:rFonts w:ascii="Arial" w:hAnsi="Arial" w:cs="Arial"/>
                <w:sz w:val="20"/>
                <w:szCs w:val="20"/>
              </w:rPr>
            </w:pPr>
          </w:p>
        </w:tc>
        <w:tc>
          <w:tcPr>
            <w:tcW w:w="4105" w:type="dxa"/>
            <w:tcBorders>
              <w:right w:val="single" w:sz="4" w:space="0" w:color="auto"/>
            </w:tcBorders>
          </w:tcPr>
          <w:p w14:paraId="06C47C7E" w14:textId="77777777" w:rsidR="00C41220" w:rsidRPr="00DD196A" w:rsidRDefault="00C41220" w:rsidP="0017041A">
            <w:pPr>
              <w:spacing w:before="80" w:after="80"/>
              <w:rPr>
                <w:rFonts w:ascii="Arial" w:hAnsi="Arial" w:cs="Arial"/>
                <w:sz w:val="20"/>
                <w:szCs w:val="20"/>
              </w:rPr>
            </w:pPr>
            <w:r w:rsidRPr="00DD196A">
              <w:rPr>
                <w:rFonts w:ascii="Arial" w:hAnsi="Arial" w:cs="Arial"/>
                <w:sz w:val="20"/>
                <w:szCs w:val="20"/>
              </w:rPr>
              <w:t>Title</w:t>
            </w:r>
          </w:p>
        </w:tc>
        <w:tc>
          <w:tcPr>
            <w:tcW w:w="3681" w:type="dxa"/>
            <w:tcBorders>
              <w:right w:val="single" w:sz="4" w:space="0" w:color="auto"/>
            </w:tcBorders>
          </w:tcPr>
          <w:p w14:paraId="3AE8A3B9" w14:textId="77777777" w:rsidR="00C41220" w:rsidRPr="00DD196A" w:rsidRDefault="00C41220" w:rsidP="0017041A">
            <w:pPr>
              <w:spacing w:before="80" w:after="80"/>
              <w:rPr>
                <w:rFonts w:ascii="Arial" w:hAnsi="Arial" w:cs="Arial"/>
                <w:sz w:val="20"/>
                <w:szCs w:val="20"/>
              </w:rPr>
            </w:pPr>
          </w:p>
        </w:tc>
      </w:tr>
      <w:tr w:rsidR="00C41220" w:rsidRPr="00DD196A" w14:paraId="137B8CAC" w14:textId="77777777" w:rsidTr="00C41220">
        <w:trPr>
          <w:trHeight w:val="375"/>
          <w:jc w:val="center"/>
        </w:trPr>
        <w:tc>
          <w:tcPr>
            <w:tcW w:w="1852" w:type="dxa"/>
            <w:tcBorders>
              <w:left w:val="single" w:sz="4" w:space="0" w:color="auto"/>
            </w:tcBorders>
            <w:shd w:val="clear" w:color="auto" w:fill="F2F2F2" w:themeFill="background1" w:themeFillShade="F2"/>
          </w:tcPr>
          <w:p w14:paraId="1B5B0E85" w14:textId="44EEE504"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Service</w:t>
            </w:r>
          </w:p>
        </w:tc>
        <w:tc>
          <w:tcPr>
            <w:tcW w:w="4400" w:type="dxa"/>
            <w:gridSpan w:val="2"/>
            <w:tcBorders>
              <w:right w:val="single" w:sz="4" w:space="0" w:color="auto"/>
            </w:tcBorders>
          </w:tcPr>
          <w:p w14:paraId="0F48B88B" w14:textId="77777777" w:rsidR="00C41220" w:rsidRPr="00DD196A" w:rsidRDefault="00C41220" w:rsidP="0017041A">
            <w:pPr>
              <w:spacing w:before="80" w:after="80"/>
              <w:rPr>
                <w:rFonts w:ascii="Arial" w:hAnsi="Arial" w:cs="Arial"/>
                <w:sz w:val="20"/>
                <w:szCs w:val="20"/>
              </w:rPr>
            </w:pPr>
          </w:p>
        </w:tc>
        <w:tc>
          <w:tcPr>
            <w:tcW w:w="4105" w:type="dxa"/>
            <w:tcBorders>
              <w:right w:val="single" w:sz="4" w:space="0" w:color="auto"/>
            </w:tcBorders>
          </w:tcPr>
          <w:p w14:paraId="73DC771F" w14:textId="77777777" w:rsidR="00C41220" w:rsidRPr="00DD196A" w:rsidRDefault="00C41220" w:rsidP="0017041A">
            <w:pPr>
              <w:spacing w:before="80" w:after="80"/>
              <w:rPr>
                <w:rFonts w:ascii="Arial" w:hAnsi="Arial" w:cs="Arial"/>
                <w:sz w:val="20"/>
                <w:szCs w:val="20"/>
              </w:rPr>
            </w:pPr>
            <w:r w:rsidRPr="00DD196A">
              <w:rPr>
                <w:rFonts w:ascii="Arial" w:hAnsi="Arial" w:cs="Arial"/>
                <w:sz w:val="20"/>
                <w:szCs w:val="20"/>
              </w:rPr>
              <w:t>Countersigned / QA (where applicable)</w:t>
            </w:r>
          </w:p>
        </w:tc>
        <w:tc>
          <w:tcPr>
            <w:tcW w:w="3681" w:type="dxa"/>
            <w:tcBorders>
              <w:right w:val="single" w:sz="4" w:space="0" w:color="auto"/>
            </w:tcBorders>
          </w:tcPr>
          <w:p w14:paraId="6BD2DD2A" w14:textId="77777777" w:rsidR="00C41220" w:rsidRPr="00DD196A" w:rsidRDefault="00C41220" w:rsidP="0017041A">
            <w:pPr>
              <w:spacing w:before="80" w:after="80"/>
              <w:rPr>
                <w:rFonts w:ascii="Arial" w:hAnsi="Arial" w:cs="Arial"/>
                <w:sz w:val="20"/>
                <w:szCs w:val="20"/>
              </w:rPr>
            </w:pPr>
          </w:p>
        </w:tc>
      </w:tr>
      <w:tr w:rsidR="00C41220" w:rsidRPr="00DD196A" w14:paraId="2314B759" w14:textId="77777777" w:rsidTr="00C41220">
        <w:trPr>
          <w:trHeight w:val="388"/>
          <w:jc w:val="center"/>
        </w:trPr>
        <w:tc>
          <w:tcPr>
            <w:tcW w:w="1852" w:type="dxa"/>
            <w:tcBorders>
              <w:left w:val="single" w:sz="4" w:space="0" w:color="auto"/>
            </w:tcBorders>
            <w:shd w:val="clear" w:color="auto" w:fill="F2F2F2" w:themeFill="background1" w:themeFillShade="F2"/>
          </w:tcPr>
          <w:p w14:paraId="05D05211"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Email Address</w:t>
            </w:r>
          </w:p>
        </w:tc>
        <w:tc>
          <w:tcPr>
            <w:tcW w:w="4400" w:type="dxa"/>
            <w:gridSpan w:val="2"/>
            <w:tcBorders>
              <w:right w:val="single" w:sz="4" w:space="0" w:color="auto"/>
            </w:tcBorders>
          </w:tcPr>
          <w:p w14:paraId="23E916C4" w14:textId="77777777" w:rsidR="00C41220" w:rsidRPr="00DD196A" w:rsidRDefault="00C41220" w:rsidP="0017041A">
            <w:pPr>
              <w:spacing w:before="80" w:after="80"/>
              <w:rPr>
                <w:rFonts w:ascii="Arial" w:hAnsi="Arial" w:cs="Arial"/>
                <w:sz w:val="20"/>
                <w:szCs w:val="20"/>
              </w:rPr>
            </w:pPr>
          </w:p>
        </w:tc>
        <w:tc>
          <w:tcPr>
            <w:tcW w:w="4105" w:type="dxa"/>
            <w:tcBorders>
              <w:right w:val="single" w:sz="4" w:space="0" w:color="auto"/>
            </w:tcBorders>
          </w:tcPr>
          <w:p w14:paraId="401B26B5" w14:textId="77777777" w:rsidR="00C41220" w:rsidRPr="00DD196A" w:rsidRDefault="00C41220" w:rsidP="0017041A">
            <w:pPr>
              <w:spacing w:before="80" w:after="80"/>
              <w:rPr>
                <w:rFonts w:ascii="Arial" w:hAnsi="Arial" w:cs="Arial"/>
                <w:sz w:val="20"/>
                <w:szCs w:val="20"/>
              </w:rPr>
            </w:pPr>
            <w:r w:rsidRPr="00DD196A">
              <w:rPr>
                <w:rFonts w:ascii="Arial" w:hAnsi="Arial" w:cs="Arial"/>
                <w:sz w:val="20"/>
                <w:szCs w:val="20"/>
              </w:rPr>
              <w:t>Telephone number</w:t>
            </w:r>
          </w:p>
        </w:tc>
        <w:tc>
          <w:tcPr>
            <w:tcW w:w="3681" w:type="dxa"/>
            <w:tcBorders>
              <w:right w:val="single" w:sz="4" w:space="0" w:color="auto"/>
            </w:tcBorders>
          </w:tcPr>
          <w:p w14:paraId="6CA8CEDC" w14:textId="77777777" w:rsidR="00C41220" w:rsidRPr="00DD196A" w:rsidRDefault="00C41220" w:rsidP="0017041A">
            <w:pPr>
              <w:spacing w:before="80" w:after="80"/>
              <w:rPr>
                <w:rFonts w:ascii="Arial" w:hAnsi="Arial" w:cs="Arial"/>
                <w:sz w:val="20"/>
                <w:szCs w:val="20"/>
              </w:rPr>
            </w:pPr>
          </w:p>
        </w:tc>
      </w:tr>
      <w:tr w:rsidR="00C41220" w:rsidRPr="00DD196A" w14:paraId="427C8039" w14:textId="77777777" w:rsidTr="00C41220">
        <w:trPr>
          <w:trHeight w:val="375"/>
          <w:jc w:val="center"/>
        </w:trPr>
        <w:tc>
          <w:tcPr>
            <w:tcW w:w="1852" w:type="dxa"/>
            <w:tcBorders>
              <w:left w:val="single" w:sz="4" w:space="0" w:color="auto"/>
            </w:tcBorders>
            <w:shd w:val="clear" w:color="auto" w:fill="F2F2F2" w:themeFill="background1" w:themeFillShade="F2"/>
          </w:tcPr>
          <w:p w14:paraId="6CCA9AAF" w14:textId="77777777" w:rsidR="00C41220" w:rsidRPr="00DD196A" w:rsidRDefault="00C41220" w:rsidP="0017041A">
            <w:pPr>
              <w:spacing w:before="80" w:after="80"/>
              <w:ind w:right="54"/>
              <w:rPr>
                <w:rFonts w:ascii="Arial" w:hAnsi="Arial" w:cs="Arial"/>
                <w:sz w:val="20"/>
                <w:szCs w:val="20"/>
              </w:rPr>
            </w:pPr>
            <w:r w:rsidRPr="00DD196A">
              <w:rPr>
                <w:rFonts w:ascii="Arial" w:hAnsi="Arial" w:cs="Arial"/>
                <w:sz w:val="20"/>
                <w:szCs w:val="20"/>
              </w:rPr>
              <w:t>Signature</w:t>
            </w:r>
          </w:p>
        </w:tc>
        <w:tc>
          <w:tcPr>
            <w:tcW w:w="4393" w:type="dxa"/>
            <w:tcBorders>
              <w:right w:val="single" w:sz="4" w:space="0" w:color="auto"/>
            </w:tcBorders>
          </w:tcPr>
          <w:p w14:paraId="339D251C" w14:textId="77777777" w:rsidR="00C41220" w:rsidRPr="00DD196A" w:rsidRDefault="00C41220" w:rsidP="0017041A">
            <w:pPr>
              <w:spacing w:before="80" w:after="80"/>
              <w:rPr>
                <w:rFonts w:ascii="Arial" w:hAnsi="Arial" w:cs="Arial"/>
                <w:sz w:val="20"/>
                <w:szCs w:val="20"/>
              </w:rPr>
            </w:pPr>
          </w:p>
        </w:tc>
        <w:tc>
          <w:tcPr>
            <w:tcW w:w="4112" w:type="dxa"/>
            <w:gridSpan w:val="2"/>
            <w:tcBorders>
              <w:right w:val="single" w:sz="4" w:space="0" w:color="auto"/>
            </w:tcBorders>
            <w:shd w:val="clear" w:color="auto" w:fill="F2F2F2" w:themeFill="background1" w:themeFillShade="F2"/>
          </w:tcPr>
          <w:p w14:paraId="2EA56EA0" w14:textId="77777777" w:rsidR="00C41220" w:rsidRPr="00DD196A" w:rsidRDefault="00C41220" w:rsidP="0017041A">
            <w:pPr>
              <w:spacing w:before="80" w:after="80"/>
              <w:rPr>
                <w:rFonts w:ascii="Arial" w:hAnsi="Arial" w:cs="Arial"/>
                <w:sz w:val="20"/>
                <w:szCs w:val="20"/>
              </w:rPr>
            </w:pPr>
            <w:r w:rsidRPr="00DD196A">
              <w:rPr>
                <w:rFonts w:ascii="Arial" w:hAnsi="Arial" w:cs="Arial"/>
                <w:sz w:val="20"/>
                <w:szCs w:val="20"/>
              </w:rPr>
              <w:t>Date advice completed</w:t>
            </w:r>
          </w:p>
        </w:tc>
        <w:tc>
          <w:tcPr>
            <w:tcW w:w="3681" w:type="dxa"/>
            <w:tcBorders>
              <w:right w:val="single" w:sz="4" w:space="0" w:color="auto"/>
            </w:tcBorders>
          </w:tcPr>
          <w:p w14:paraId="1B91C698" w14:textId="77777777" w:rsidR="00C41220" w:rsidRPr="00DD196A" w:rsidRDefault="00C41220" w:rsidP="0017041A">
            <w:pPr>
              <w:spacing w:before="80" w:after="80"/>
              <w:rPr>
                <w:rFonts w:ascii="Arial" w:hAnsi="Arial" w:cs="Arial"/>
                <w:sz w:val="20"/>
                <w:szCs w:val="20"/>
              </w:rPr>
            </w:pPr>
          </w:p>
        </w:tc>
      </w:tr>
    </w:tbl>
    <w:p w14:paraId="01AAC20E" w14:textId="77777777" w:rsidR="00C41220" w:rsidRPr="00DD196A" w:rsidRDefault="00C41220">
      <w:pPr>
        <w:rPr>
          <w:rFonts w:ascii="Arial" w:hAnsi="Arial" w:cs="Arial"/>
          <w:b/>
          <w:sz w:val="20"/>
          <w:szCs w:val="20"/>
        </w:rPr>
      </w:pPr>
    </w:p>
    <w:p w14:paraId="7CD5FCAB" w14:textId="77777777" w:rsidR="00C41220" w:rsidRPr="00DD196A" w:rsidRDefault="00C41220">
      <w:pPr>
        <w:rPr>
          <w:rFonts w:ascii="Arial" w:hAnsi="Arial" w:cs="Arial"/>
          <w:b/>
          <w:sz w:val="20"/>
          <w:szCs w:val="20"/>
        </w:rPr>
      </w:pPr>
    </w:p>
    <w:p w14:paraId="2A97E3E0" w14:textId="77777777" w:rsidR="00824214" w:rsidRDefault="00936C25">
      <w:pPr>
        <w:rPr>
          <w:rFonts w:ascii="Arial" w:hAnsi="Arial" w:cs="Arial"/>
          <w:b/>
          <w:sz w:val="20"/>
          <w:szCs w:val="20"/>
        </w:rPr>
      </w:pPr>
      <w:r w:rsidRPr="00DD196A">
        <w:rPr>
          <w:rFonts w:ascii="Arial" w:hAnsi="Arial" w:cs="Arial"/>
          <w:b/>
          <w:sz w:val="20"/>
          <w:szCs w:val="20"/>
        </w:rPr>
        <w:t xml:space="preserve">Please return this </w:t>
      </w:r>
      <w:r w:rsidR="00DC0B5B" w:rsidRPr="00DD196A">
        <w:rPr>
          <w:rFonts w:ascii="Arial" w:hAnsi="Arial" w:cs="Arial"/>
          <w:b/>
          <w:sz w:val="20"/>
          <w:szCs w:val="20"/>
        </w:rPr>
        <w:t>completed advice</w:t>
      </w:r>
      <w:r w:rsidRPr="00DD196A">
        <w:rPr>
          <w:rFonts w:ascii="Arial" w:hAnsi="Arial" w:cs="Arial"/>
          <w:b/>
          <w:sz w:val="20"/>
          <w:szCs w:val="20"/>
        </w:rPr>
        <w:t xml:space="preserve"> and information to the school/institution in sufficient time to enable the key person to circulate it at least two weeks before the review meeting. </w:t>
      </w:r>
    </w:p>
    <w:p w14:paraId="43B22F83" w14:textId="77777777" w:rsidR="00DD196A" w:rsidRPr="00DD196A" w:rsidRDefault="00DD196A">
      <w:pPr>
        <w:rPr>
          <w:rFonts w:ascii="Arial" w:hAnsi="Arial" w:cs="Arial"/>
          <w:b/>
          <w:sz w:val="20"/>
          <w:szCs w:val="20"/>
        </w:rPr>
      </w:pPr>
    </w:p>
    <w:sectPr w:rsidR="00DD196A" w:rsidRPr="00DD196A" w:rsidSect="00FE6DBA">
      <w:headerReference w:type="even" r:id="rId14"/>
      <w:footerReference w:type="even" r:id="rId15"/>
      <w:footerReference w:type="default" r:id="rId16"/>
      <w:headerReference w:type="first" r:id="rId17"/>
      <w:footerReference w:type="first" r:id="rId18"/>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70D8" w14:textId="77777777" w:rsidR="006270CB" w:rsidRDefault="006270CB" w:rsidP="00FE2F69">
      <w:pPr>
        <w:spacing w:after="0" w:line="240" w:lineRule="auto"/>
      </w:pPr>
      <w:r>
        <w:separator/>
      </w:r>
    </w:p>
  </w:endnote>
  <w:endnote w:type="continuationSeparator" w:id="0">
    <w:p w14:paraId="41F8D77C" w14:textId="77777777" w:rsidR="006270CB" w:rsidRDefault="006270CB"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F0FB" w14:textId="695E0565" w:rsidR="00D247EE" w:rsidRDefault="00D247EE">
    <w:pPr>
      <w:pStyle w:val="Footer"/>
    </w:pPr>
    <w:r>
      <w:rPr>
        <w:noProof/>
      </w:rPr>
      <mc:AlternateContent>
        <mc:Choice Requires="wps">
          <w:drawing>
            <wp:anchor distT="0" distB="0" distL="0" distR="0" simplePos="0" relativeHeight="251659776" behindDoc="0" locked="0" layoutInCell="1" allowOverlap="1" wp14:anchorId="5701E9B4" wp14:editId="603A4F4D">
              <wp:simplePos x="635" y="635"/>
              <wp:positionH relativeFrom="page">
                <wp:align>center</wp:align>
              </wp:positionH>
              <wp:positionV relativeFrom="page">
                <wp:align>bottom</wp:align>
              </wp:positionV>
              <wp:extent cx="443865" cy="443865"/>
              <wp:effectExtent l="0" t="0" r="16510" b="0"/>
              <wp:wrapNone/>
              <wp:docPr id="6578553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64B93" w14:textId="53BE056B"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1E9B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F64B93" w14:textId="53BE056B"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838D" w14:textId="1DFFEDC9" w:rsidR="00FE2F69" w:rsidRDefault="00D247EE">
    <w:pPr>
      <w:pStyle w:val="Footer"/>
      <w:jc w:val="right"/>
    </w:pPr>
    <w:r>
      <w:rPr>
        <w:noProof/>
      </w:rPr>
      <mc:AlternateContent>
        <mc:Choice Requires="wps">
          <w:drawing>
            <wp:anchor distT="0" distB="0" distL="0" distR="0" simplePos="0" relativeHeight="251660800" behindDoc="0" locked="0" layoutInCell="1" allowOverlap="1" wp14:anchorId="7E520AD0" wp14:editId="105213B3">
              <wp:simplePos x="914400" y="9594850"/>
              <wp:positionH relativeFrom="page">
                <wp:align>center</wp:align>
              </wp:positionH>
              <wp:positionV relativeFrom="page">
                <wp:align>bottom</wp:align>
              </wp:positionV>
              <wp:extent cx="443865" cy="443865"/>
              <wp:effectExtent l="0" t="0" r="16510" b="0"/>
              <wp:wrapNone/>
              <wp:docPr id="2347604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A01D6" w14:textId="20F552A0"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20AD0"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E0A01D6" w14:textId="20F552A0"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v:textbox>
              <w10:wrap anchorx="page" anchory="page"/>
            </v:shape>
          </w:pict>
        </mc:Fallback>
      </mc:AlternateContent>
    </w:r>
    <w:r w:rsidR="00FE2F69">
      <w:fldChar w:fldCharType="begin"/>
    </w:r>
    <w:r w:rsidR="00FE2F69">
      <w:instrText xml:space="preserve"> PAGE   \* MERGEFORMAT </w:instrText>
    </w:r>
    <w:r w:rsidR="00FE2F69">
      <w:fldChar w:fldCharType="separate"/>
    </w:r>
    <w:r w:rsidR="006F3872">
      <w:rPr>
        <w:noProof/>
      </w:rPr>
      <w:t>1</w:t>
    </w:r>
    <w:r w:rsidR="00FE2F69">
      <w:rPr>
        <w:noProof/>
      </w:rPr>
      <w:fldChar w:fldCharType="end"/>
    </w:r>
  </w:p>
  <w:p w14:paraId="3F299715" w14:textId="77777777" w:rsidR="00FE2F69" w:rsidRDefault="00FE2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73B3" w14:textId="162058DB" w:rsidR="00D247EE" w:rsidRDefault="00D247EE">
    <w:pPr>
      <w:pStyle w:val="Footer"/>
    </w:pPr>
    <w:r>
      <w:rPr>
        <w:noProof/>
      </w:rPr>
      <mc:AlternateContent>
        <mc:Choice Requires="wps">
          <w:drawing>
            <wp:anchor distT="0" distB="0" distL="0" distR="0" simplePos="0" relativeHeight="251658752" behindDoc="0" locked="0" layoutInCell="1" allowOverlap="1" wp14:anchorId="71FD87BF" wp14:editId="2E14FF1D">
              <wp:simplePos x="635" y="635"/>
              <wp:positionH relativeFrom="page">
                <wp:align>center</wp:align>
              </wp:positionH>
              <wp:positionV relativeFrom="page">
                <wp:align>bottom</wp:align>
              </wp:positionV>
              <wp:extent cx="443865" cy="443865"/>
              <wp:effectExtent l="0" t="0" r="16510" b="0"/>
              <wp:wrapNone/>
              <wp:docPr id="203868328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E61A4" w14:textId="4D54B9B4"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D87B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DE61A4" w14:textId="4D54B9B4" w:rsidR="00D247EE" w:rsidRPr="00D247EE" w:rsidRDefault="00D247EE" w:rsidP="00D247EE">
                    <w:pPr>
                      <w:spacing w:after="0"/>
                      <w:rPr>
                        <w:rFonts w:cs="Calibri"/>
                        <w:noProof/>
                        <w:color w:val="000000"/>
                        <w:sz w:val="20"/>
                        <w:szCs w:val="20"/>
                      </w:rPr>
                    </w:pPr>
                    <w:r w:rsidRPr="00D247EE">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24C3" w14:textId="77777777" w:rsidR="006270CB" w:rsidRDefault="006270CB" w:rsidP="00FE2F69">
      <w:pPr>
        <w:spacing w:after="0" w:line="240" w:lineRule="auto"/>
      </w:pPr>
      <w:r>
        <w:separator/>
      </w:r>
    </w:p>
  </w:footnote>
  <w:footnote w:type="continuationSeparator" w:id="0">
    <w:p w14:paraId="5563A267" w14:textId="77777777" w:rsidR="006270CB" w:rsidRDefault="006270CB"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C04D" w14:textId="77777777" w:rsidR="000B023C" w:rsidRDefault="00DC55A6">
    <w:pPr>
      <w:pStyle w:val="Header"/>
    </w:pPr>
    <w:r>
      <w:rPr>
        <w:noProof/>
      </w:rPr>
      <w:pict w14:anchorId="27BF7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C21C" w14:textId="77777777" w:rsidR="000B023C" w:rsidRDefault="00DC55A6">
    <w:pPr>
      <w:pStyle w:val="Header"/>
    </w:pPr>
    <w:r>
      <w:rPr>
        <w:noProof/>
      </w:rPr>
      <w:pict w14:anchorId="764D9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1025"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1416891">
    <w:abstractNumId w:val="1"/>
  </w:num>
  <w:num w:numId="2" w16cid:durableId="919948729">
    <w:abstractNumId w:val="5"/>
  </w:num>
  <w:num w:numId="3" w16cid:durableId="1247034280">
    <w:abstractNumId w:val="2"/>
  </w:num>
  <w:num w:numId="4" w16cid:durableId="1028721468">
    <w:abstractNumId w:val="0"/>
  </w:num>
  <w:num w:numId="5" w16cid:durableId="419982432">
    <w:abstractNumId w:val="4"/>
  </w:num>
  <w:num w:numId="6" w16cid:durableId="208714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12033"/>
    <w:rsid w:val="00030A20"/>
    <w:rsid w:val="00060888"/>
    <w:rsid w:val="00064E0B"/>
    <w:rsid w:val="0007085C"/>
    <w:rsid w:val="0008252C"/>
    <w:rsid w:val="00084DC8"/>
    <w:rsid w:val="000B023C"/>
    <w:rsid w:val="000B7431"/>
    <w:rsid w:val="000C0903"/>
    <w:rsid w:val="001038EB"/>
    <w:rsid w:val="00131C8D"/>
    <w:rsid w:val="00136883"/>
    <w:rsid w:val="001753FD"/>
    <w:rsid w:val="00176E0A"/>
    <w:rsid w:val="00183073"/>
    <w:rsid w:val="00186C74"/>
    <w:rsid w:val="0019198D"/>
    <w:rsid w:val="001B4858"/>
    <w:rsid w:val="001D16E4"/>
    <w:rsid w:val="001F0AE2"/>
    <w:rsid w:val="001F69C2"/>
    <w:rsid w:val="001F6B2E"/>
    <w:rsid w:val="00207C35"/>
    <w:rsid w:val="0026280D"/>
    <w:rsid w:val="00293CA2"/>
    <w:rsid w:val="002A49A6"/>
    <w:rsid w:val="002C7F22"/>
    <w:rsid w:val="002D3A65"/>
    <w:rsid w:val="002E7D0F"/>
    <w:rsid w:val="00316FA1"/>
    <w:rsid w:val="00320005"/>
    <w:rsid w:val="00324656"/>
    <w:rsid w:val="00335F4A"/>
    <w:rsid w:val="00351946"/>
    <w:rsid w:val="00354C50"/>
    <w:rsid w:val="003667D6"/>
    <w:rsid w:val="00366996"/>
    <w:rsid w:val="003727C5"/>
    <w:rsid w:val="00372C38"/>
    <w:rsid w:val="003B5A74"/>
    <w:rsid w:val="00401821"/>
    <w:rsid w:val="0041041D"/>
    <w:rsid w:val="00431188"/>
    <w:rsid w:val="004541F4"/>
    <w:rsid w:val="00475C6E"/>
    <w:rsid w:val="00483C9B"/>
    <w:rsid w:val="00495493"/>
    <w:rsid w:val="004B26F3"/>
    <w:rsid w:val="004B3010"/>
    <w:rsid w:val="004B7B05"/>
    <w:rsid w:val="004C15AE"/>
    <w:rsid w:val="004C434A"/>
    <w:rsid w:val="004E5E6A"/>
    <w:rsid w:val="004F11D8"/>
    <w:rsid w:val="004F4B47"/>
    <w:rsid w:val="004F6F47"/>
    <w:rsid w:val="0050684B"/>
    <w:rsid w:val="0051743A"/>
    <w:rsid w:val="0052186B"/>
    <w:rsid w:val="00525627"/>
    <w:rsid w:val="005A033E"/>
    <w:rsid w:val="00610B7E"/>
    <w:rsid w:val="00615ECE"/>
    <w:rsid w:val="006270CB"/>
    <w:rsid w:val="006328FD"/>
    <w:rsid w:val="00651256"/>
    <w:rsid w:val="00675AAF"/>
    <w:rsid w:val="00675EE8"/>
    <w:rsid w:val="00696AA1"/>
    <w:rsid w:val="00697CAE"/>
    <w:rsid w:val="006A41D4"/>
    <w:rsid w:val="006E5A01"/>
    <w:rsid w:val="006F2622"/>
    <w:rsid w:val="006F3872"/>
    <w:rsid w:val="00704B02"/>
    <w:rsid w:val="00716DC4"/>
    <w:rsid w:val="00717936"/>
    <w:rsid w:val="0072114D"/>
    <w:rsid w:val="00733BD6"/>
    <w:rsid w:val="00753A9C"/>
    <w:rsid w:val="007A2A33"/>
    <w:rsid w:val="007A47A0"/>
    <w:rsid w:val="007B53FC"/>
    <w:rsid w:val="007D0C15"/>
    <w:rsid w:val="007F165F"/>
    <w:rsid w:val="00810C13"/>
    <w:rsid w:val="008232E1"/>
    <w:rsid w:val="00824214"/>
    <w:rsid w:val="00825CA7"/>
    <w:rsid w:val="00833854"/>
    <w:rsid w:val="00861FFE"/>
    <w:rsid w:val="008764F2"/>
    <w:rsid w:val="0089783C"/>
    <w:rsid w:val="008A000F"/>
    <w:rsid w:val="008B1A85"/>
    <w:rsid w:val="008B6D72"/>
    <w:rsid w:val="009076A4"/>
    <w:rsid w:val="00917DC0"/>
    <w:rsid w:val="009321E0"/>
    <w:rsid w:val="00936C25"/>
    <w:rsid w:val="00970436"/>
    <w:rsid w:val="009863FE"/>
    <w:rsid w:val="00990CF5"/>
    <w:rsid w:val="009A2F6C"/>
    <w:rsid w:val="009C4F75"/>
    <w:rsid w:val="009E3F83"/>
    <w:rsid w:val="009F033D"/>
    <w:rsid w:val="00A422AF"/>
    <w:rsid w:val="00A4255F"/>
    <w:rsid w:val="00A45102"/>
    <w:rsid w:val="00A52D30"/>
    <w:rsid w:val="00A67DAD"/>
    <w:rsid w:val="00A8608E"/>
    <w:rsid w:val="00AA464B"/>
    <w:rsid w:val="00AA6388"/>
    <w:rsid w:val="00AE0505"/>
    <w:rsid w:val="00AF6793"/>
    <w:rsid w:val="00B14E5A"/>
    <w:rsid w:val="00B212C2"/>
    <w:rsid w:val="00B4574B"/>
    <w:rsid w:val="00B559DC"/>
    <w:rsid w:val="00B61046"/>
    <w:rsid w:val="00B67962"/>
    <w:rsid w:val="00B946B7"/>
    <w:rsid w:val="00BC4D7C"/>
    <w:rsid w:val="00BC65C0"/>
    <w:rsid w:val="00C20A98"/>
    <w:rsid w:val="00C24AFA"/>
    <w:rsid w:val="00C41220"/>
    <w:rsid w:val="00C41E45"/>
    <w:rsid w:val="00C659A3"/>
    <w:rsid w:val="00C772B3"/>
    <w:rsid w:val="00CA090D"/>
    <w:rsid w:val="00CA3FF7"/>
    <w:rsid w:val="00CB4A54"/>
    <w:rsid w:val="00CC76AA"/>
    <w:rsid w:val="00CE255F"/>
    <w:rsid w:val="00CE364D"/>
    <w:rsid w:val="00CE4DCB"/>
    <w:rsid w:val="00D247EE"/>
    <w:rsid w:val="00D36194"/>
    <w:rsid w:val="00D52DE0"/>
    <w:rsid w:val="00D56807"/>
    <w:rsid w:val="00D70D70"/>
    <w:rsid w:val="00DA7E65"/>
    <w:rsid w:val="00DC0B5B"/>
    <w:rsid w:val="00DC212C"/>
    <w:rsid w:val="00DC55A6"/>
    <w:rsid w:val="00DD196A"/>
    <w:rsid w:val="00E010F3"/>
    <w:rsid w:val="00E31695"/>
    <w:rsid w:val="00E607AA"/>
    <w:rsid w:val="00E61195"/>
    <w:rsid w:val="00E62B5B"/>
    <w:rsid w:val="00E72D4E"/>
    <w:rsid w:val="00E84CFD"/>
    <w:rsid w:val="00EC5D62"/>
    <w:rsid w:val="00EF24F2"/>
    <w:rsid w:val="00EF4726"/>
    <w:rsid w:val="00F14657"/>
    <w:rsid w:val="00F27CB2"/>
    <w:rsid w:val="00F76E7F"/>
    <w:rsid w:val="00F97C42"/>
    <w:rsid w:val="00FD04AE"/>
    <w:rsid w:val="00FE2F69"/>
    <w:rsid w:val="00FE6DBA"/>
    <w:rsid w:val="00FF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AED5"/>
  <w15:docId w15:val="{384FCC43-6082-4FB3-A792-93600C1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 w:type="character" w:styleId="CommentReference">
    <w:name w:val="annotation reference"/>
    <w:basedOn w:val="DefaultParagraphFont"/>
    <w:uiPriority w:val="99"/>
    <w:semiHidden/>
    <w:unhideWhenUsed/>
    <w:rsid w:val="00D247EE"/>
    <w:rPr>
      <w:sz w:val="16"/>
      <w:szCs w:val="16"/>
    </w:rPr>
  </w:style>
  <w:style w:type="paragraph" w:styleId="CommentText">
    <w:name w:val="annotation text"/>
    <w:basedOn w:val="Normal"/>
    <w:link w:val="CommentTextChar"/>
    <w:uiPriority w:val="99"/>
    <w:unhideWhenUsed/>
    <w:rsid w:val="00D247EE"/>
    <w:pPr>
      <w:spacing w:line="240" w:lineRule="auto"/>
    </w:pPr>
    <w:rPr>
      <w:sz w:val="20"/>
      <w:szCs w:val="20"/>
    </w:rPr>
  </w:style>
  <w:style w:type="character" w:customStyle="1" w:styleId="CommentTextChar">
    <w:name w:val="Comment Text Char"/>
    <w:basedOn w:val="DefaultParagraphFont"/>
    <w:link w:val="CommentText"/>
    <w:uiPriority w:val="99"/>
    <w:rsid w:val="00D247EE"/>
    <w:rPr>
      <w:lang w:eastAsia="en-US"/>
    </w:rPr>
  </w:style>
  <w:style w:type="paragraph" w:styleId="CommentSubject">
    <w:name w:val="annotation subject"/>
    <w:basedOn w:val="CommentText"/>
    <w:next w:val="CommentText"/>
    <w:link w:val="CommentSubjectChar"/>
    <w:uiPriority w:val="99"/>
    <w:semiHidden/>
    <w:unhideWhenUsed/>
    <w:rsid w:val="00D247EE"/>
    <w:rPr>
      <w:b/>
      <w:bCs/>
    </w:rPr>
  </w:style>
  <w:style w:type="character" w:customStyle="1" w:styleId="CommentSubjectChar">
    <w:name w:val="Comment Subject Char"/>
    <w:basedOn w:val="CommentTextChar"/>
    <w:link w:val="CommentSubject"/>
    <w:uiPriority w:val="99"/>
    <w:semiHidden/>
    <w:rsid w:val="00D247EE"/>
    <w:rPr>
      <w:b/>
      <w:bCs/>
      <w:lang w:eastAsia="en-US"/>
    </w:rPr>
  </w:style>
  <w:style w:type="paragraph" w:styleId="ListParagraph">
    <w:name w:val="List Paragraph"/>
    <w:basedOn w:val="Normal"/>
    <w:uiPriority w:val="34"/>
    <w:qFormat/>
    <w:rsid w:val="00C41220"/>
    <w:pPr>
      <w:spacing w:after="120" w:line="264" w:lineRule="auto"/>
      <w:ind w:left="720"/>
      <w:contextualSpacing/>
    </w:pPr>
    <w:rPr>
      <w:rFonts w:ascii="Avenir Next LT Pro" w:eastAsiaTheme="minorEastAsia" w:hAnsi="Avenir Next LT Pro" w:cstheme="minorBidi"/>
      <w:szCs w:val="21"/>
    </w:rPr>
  </w:style>
  <w:style w:type="paragraph" w:styleId="NormalWeb">
    <w:name w:val="Normal (Web)"/>
    <w:basedOn w:val="Normal"/>
    <w:uiPriority w:val="99"/>
    <w:unhideWhenUsed/>
    <w:rsid w:val="00E3169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f0">
    <w:name w:val="pf0"/>
    <w:basedOn w:val="Normal"/>
    <w:rsid w:val="00C24A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64E0B"/>
  </w:style>
  <w:style w:type="character" w:customStyle="1" w:styleId="eop">
    <w:name w:val="eop"/>
    <w:basedOn w:val="DefaultParagraphFont"/>
    <w:rsid w:val="00064E0B"/>
  </w:style>
  <w:style w:type="paragraph" w:customStyle="1" w:styleId="paragraph">
    <w:name w:val="paragraph"/>
    <w:basedOn w:val="Normal"/>
    <w:rsid w:val="00064E0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506449">
      <w:bodyDiv w:val="1"/>
      <w:marLeft w:val="0"/>
      <w:marRight w:val="0"/>
      <w:marTop w:val="0"/>
      <w:marBottom w:val="0"/>
      <w:divBdr>
        <w:top w:val="none" w:sz="0" w:space="0" w:color="auto"/>
        <w:left w:val="none" w:sz="0" w:space="0" w:color="auto"/>
        <w:bottom w:val="none" w:sz="0" w:space="0" w:color="auto"/>
        <w:right w:val="none" w:sz="0" w:space="0" w:color="auto"/>
      </w:divBdr>
      <w:divsChild>
        <w:div w:id="221870019">
          <w:marLeft w:val="0"/>
          <w:marRight w:val="0"/>
          <w:marTop w:val="0"/>
          <w:marBottom w:val="0"/>
          <w:divBdr>
            <w:top w:val="none" w:sz="0" w:space="0" w:color="auto"/>
            <w:left w:val="none" w:sz="0" w:space="0" w:color="auto"/>
            <w:bottom w:val="none" w:sz="0" w:space="0" w:color="auto"/>
            <w:right w:val="none" w:sz="0" w:space="0" w:color="auto"/>
          </w:divBdr>
        </w:div>
        <w:div w:id="229266782">
          <w:marLeft w:val="0"/>
          <w:marRight w:val="0"/>
          <w:marTop w:val="0"/>
          <w:marBottom w:val="0"/>
          <w:divBdr>
            <w:top w:val="none" w:sz="0" w:space="0" w:color="auto"/>
            <w:left w:val="none" w:sz="0" w:space="0" w:color="auto"/>
            <w:bottom w:val="none" w:sz="0" w:space="0" w:color="auto"/>
            <w:right w:val="none" w:sz="0" w:space="0" w:color="auto"/>
          </w:divBdr>
        </w:div>
        <w:div w:id="296037295">
          <w:marLeft w:val="0"/>
          <w:marRight w:val="0"/>
          <w:marTop w:val="0"/>
          <w:marBottom w:val="0"/>
          <w:divBdr>
            <w:top w:val="none" w:sz="0" w:space="0" w:color="auto"/>
            <w:left w:val="none" w:sz="0" w:space="0" w:color="auto"/>
            <w:bottom w:val="none" w:sz="0" w:space="0" w:color="auto"/>
            <w:right w:val="none" w:sz="0" w:space="0" w:color="auto"/>
          </w:divBdr>
        </w:div>
        <w:div w:id="1748963436">
          <w:marLeft w:val="0"/>
          <w:marRight w:val="0"/>
          <w:marTop w:val="0"/>
          <w:marBottom w:val="0"/>
          <w:divBdr>
            <w:top w:val="none" w:sz="0" w:space="0" w:color="auto"/>
            <w:left w:val="none" w:sz="0" w:space="0" w:color="auto"/>
            <w:bottom w:val="none" w:sz="0" w:space="0" w:color="auto"/>
            <w:right w:val="none" w:sz="0" w:space="0" w:color="auto"/>
          </w:divBdr>
        </w:div>
        <w:div w:id="16927747">
          <w:marLeft w:val="0"/>
          <w:marRight w:val="0"/>
          <w:marTop w:val="0"/>
          <w:marBottom w:val="0"/>
          <w:divBdr>
            <w:top w:val="none" w:sz="0" w:space="0" w:color="auto"/>
            <w:left w:val="none" w:sz="0" w:space="0" w:color="auto"/>
            <w:bottom w:val="none" w:sz="0" w:space="0" w:color="auto"/>
            <w:right w:val="none" w:sz="0" w:space="0" w:color="auto"/>
          </w:divBdr>
        </w:div>
        <w:div w:id="1079012878">
          <w:marLeft w:val="0"/>
          <w:marRight w:val="0"/>
          <w:marTop w:val="0"/>
          <w:marBottom w:val="0"/>
          <w:divBdr>
            <w:top w:val="none" w:sz="0" w:space="0" w:color="auto"/>
            <w:left w:val="none" w:sz="0" w:space="0" w:color="auto"/>
            <w:bottom w:val="none" w:sz="0" w:space="0" w:color="auto"/>
            <w:right w:val="none" w:sz="0" w:space="0" w:color="auto"/>
          </w:divBdr>
        </w:div>
        <w:div w:id="736588917">
          <w:marLeft w:val="0"/>
          <w:marRight w:val="0"/>
          <w:marTop w:val="0"/>
          <w:marBottom w:val="0"/>
          <w:divBdr>
            <w:top w:val="none" w:sz="0" w:space="0" w:color="auto"/>
            <w:left w:val="none" w:sz="0" w:space="0" w:color="auto"/>
            <w:bottom w:val="none" w:sz="0" w:space="0" w:color="auto"/>
            <w:right w:val="none" w:sz="0" w:space="0" w:color="auto"/>
          </w:divBdr>
        </w:div>
        <w:div w:id="1478181555">
          <w:marLeft w:val="0"/>
          <w:marRight w:val="0"/>
          <w:marTop w:val="0"/>
          <w:marBottom w:val="0"/>
          <w:divBdr>
            <w:top w:val="none" w:sz="0" w:space="0" w:color="auto"/>
            <w:left w:val="none" w:sz="0" w:space="0" w:color="auto"/>
            <w:bottom w:val="none" w:sz="0" w:space="0" w:color="auto"/>
            <w:right w:val="none" w:sz="0" w:space="0" w:color="auto"/>
          </w:divBdr>
        </w:div>
        <w:div w:id="1960528725">
          <w:marLeft w:val="0"/>
          <w:marRight w:val="0"/>
          <w:marTop w:val="0"/>
          <w:marBottom w:val="0"/>
          <w:divBdr>
            <w:top w:val="none" w:sz="0" w:space="0" w:color="auto"/>
            <w:left w:val="none" w:sz="0" w:space="0" w:color="auto"/>
            <w:bottom w:val="none" w:sz="0" w:space="0" w:color="auto"/>
            <w:right w:val="none" w:sz="0" w:space="0" w:color="auto"/>
          </w:divBdr>
        </w:div>
        <w:div w:id="619721596">
          <w:marLeft w:val="0"/>
          <w:marRight w:val="0"/>
          <w:marTop w:val="0"/>
          <w:marBottom w:val="0"/>
          <w:divBdr>
            <w:top w:val="none" w:sz="0" w:space="0" w:color="auto"/>
            <w:left w:val="none" w:sz="0" w:space="0" w:color="auto"/>
            <w:bottom w:val="none" w:sz="0" w:space="0" w:color="auto"/>
            <w:right w:val="none" w:sz="0" w:space="0" w:color="auto"/>
          </w:divBdr>
        </w:div>
        <w:div w:id="1148126721">
          <w:marLeft w:val="0"/>
          <w:marRight w:val="0"/>
          <w:marTop w:val="0"/>
          <w:marBottom w:val="0"/>
          <w:divBdr>
            <w:top w:val="none" w:sz="0" w:space="0" w:color="auto"/>
            <w:left w:val="none" w:sz="0" w:space="0" w:color="auto"/>
            <w:bottom w:val="none" w:sz="0" w:space="0" w:color="auto"/>
            <w:right w:val="none" w:sz="0" w:space="0" w:color="auto"/>
          </w:divBdr>
        </w:div>
        <w:div w:id="1635407218">
          <w:marLeft w:val="0"/>
          <w:marRight w:val="0"/>
          <w:marTop w:val="0"/>
          <w:marBottom w:val="0"/>
          <w:divBdr>
            <w:top w:val="none" w:sz="0" w:space="0" w:color="auto"/>
            <w:left w:val="none" w:sz="0" w:space="0" w:color="auto"/>
            <w:bottom w:val="none" w:sz="0" w:space="0" w:color="auto"/>
            <w:right w:val="none" w:sz="0" w:space="0" w:color="auto"/>
          </w:divBdr>
        </w:div>
        <w:div w:id="181211127">
          <w:marLeft w:val="0"/>
          <w:marRight w:val="0"/>
          <w:marTop w:val="0"/>
          <w:marBottom w:val="0"/>
          <w:divBdr>
            <w:top w:val="none" w:sz="0" w:space="0" w:color="auto"/>
            <w:left w:val="none" w:sz="0" w:space="0" w:color="auto"/>
            <w:bottom w:val="none" w:sz="0" w:space="0" w:color="auto"/>
            <w:right w:val="none" w:sz="0" w:space="0" w:color="auto"/>
          </w:divBdr>
        </w:div>
        <w:div w:id="27980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birminghamchildrenstrust.co.uk%2FChildrenwithDisabilitiesService&amp;data=05%7C02%7CHelen.Georgiou%40birmingham.gov.uk%7C0a74d2724ddd4c5a939f08dc6e9278ae%7C699ace67d2e44bcdb303d2bbe2b9bbf1%7C0%7C0%7C638506822609697317%7CUnknown%7CTWFpbGZsb3d8eyJWIjoiMC4wLjAwMDAiLCJQIjoiV2luMzIiLCJBTiI6Ik1haWwiLCJXVCI6Mn0%3D%7C0%7C%7C%7C&amp;sdata=HolrkXiZWUbT%2FBNb4ja9ZiouYnn%2BlrNz%2FmtmHYinAUw%3D&amp;reserved=0"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gov.uk/info/50285/how_to_contact_adult_social_care_servi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birminghamchildrenstrust.co.uk%2Fhomepage%2F64%2Fi_need_help_with&amp;data=05%7C02%7CHelen.Georgiou%40birmingham.gov.uk%7C0a74d2724ddd4c5a939f08dc6e9278ae%7C699ace67d2e44bcdb303d2bbe2b9bbf1%7C0%7C0%7C638506822609703025%7CUnknown%7CTWFpbGZsb3d8eyJWIjoiMC4wLjAwMDAiLCJQIjoiV2luMzIiLCJBTiI6Ik1haWwiLCJXVCI6Mn0%3D%7C0%7C%7C%7C&amp;sdata=WXkIRb6bKhvaN6d4kPg93aNICSqy%2BnrAnFX40%2F7Wfiw%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E95D0-168E-4FA1-A605-B5A168E3C497}">
  <ds:schemaRefs>
    <ds:schemaRef ds:uri="http://schemas.openxmlformats.org/officeDocument/2006/bibliography"/>
  </ds:schemaRefs>
</ds:datastoreItem>
</file>

<file path=customXml/itemProps2.xml><?xml version="1.0" encoding="utf-8"?>
<ds:datastoreItem xmlns:ds="http://schemas.openxmlformats.org/officeDocument/2006/customXml" ds:itemID="{B318C631-DA58-4FC0-8CB1-48B48ABE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A1671-1EAD-4C27-A97B-4A82B5B4511C}">
  <ds:schemaRefs>
    <ds:schemaRef ds:uri="08dedd76-6ecb-4947-b40e-223924d32621"/>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129d6622-9759-4be9-87e1-f82a146f545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D8A02D-BB6E-4EF2-9AEE-B6C06917E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9505</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Helen Georgiou</cp:lastModifiedBy>
  <cp:revision>2</cp:revision>
  <cp:lastPrinted>2014-08-19T08:21:00Z</cp:lastPrinted>
  <dcterms:created xsi:type="dcterms:W3CDTF">2024-11-18T12:31:00Z</dcterms:created>
  <dcterms:modified xsi:type="dcterms:W3CDTF">2024-11-18T12:31:00Z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7983d690,273613a0,166374e</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2024-02-22T11:10:46Z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79322d53-bc2a-48fd-8fa6-d73bffe85de7</vt:lpwstr>
  </property>
  <property fmtid="{D5CDD505-2E9C-101B-9397-08002B2CF9AE}" pid="12" name="MSIP_Label_a17471b1-27ab-4640-9264-e69a67407ca3_ContentBits">
    <vt:lpwstr>2</vt:lpwstr>
  </property>
</Properties>
</file>